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784" w:rsidRPr="00414B52" w:rsidRDefault="00975ADF" w:rsidP="00414B52">
      <w:pPr>
        <w:pStyle w:val="Heading1"/>
        <w:jc w:val="center"/>
        <w:rPr>
          <w:rFonts w:ascii="Times New Roman" w:hAnsi="Times New Roman" w:cs="Times New Roman"/>
          <w:color w:val="auto"/>
          <w:sz w:val="32"/>
          <w:szCs w:val="32"/>
        </w:rPr>
      </w:pPr>
      <w:r>
        <w:rPr>
          <w:rFonts w:ascii="Times New Roman" w:hAnsi="Times New Roman" w:cs="Times New Roman"/>
          <w:color w:val="auto"/>
          <w:sz w:val="32"/>
          <w:szCs w:val="32"/>
        </w:rPr>
        <w:t>Part</w:t>
      </w:r>
      <w:r w:rsidR="00487784" w:rsidRPr="00414B52">
        <w:rPr>
          <w:rFonts w:ascii="Times New Roman" w:hAnsi="Times New Roman" w:cs="Times New Roman"/>
          <w:color w:val="auto"/>
          <w:sz w:val="32"/>
          <w:szCs w:val="32"/>
        </w:rPr>
        <w:t xml:space="preserve"> 1</w:t>
      </w:r>
    </w:p>
    <w:p w:rsidR="001A3CE6" w:rsidRPr="00414B52" w:rsidRDefault="00E22B01" w:rsidP="00414B52">
      <w:pPr>
        <w:pStyle w:val="Heading2"/>
        <w:rPr>
          <w:rFonts w:ascii="Times New Roman" w:hAnsi="Times New Roman" w:cs="Times New Roman"/>
          <w:color w:val="auto"/>
          <w:sz w:val="28"/>
          <w:szCs w:val="28"/>
        </w:rPr>
      </w:pPr>
      <w:r w:rsidRPr="00414B52">
        <w:rPr>
          <w:rFonts w:ascii="Times New Roman" w:hAnsi="Times New Roman" w:cs="Times New Roman"/>
          <w:color w:val="auto"/>
          <w:sz w:val="28"/>
          <w:szCs w:val="28"/>
        </w:rPr>
        <w:t xml:space="preserve">Right Realism </w:t>
      </w:r>
    </w:p>
    <w:p w:rsidR="00E22B01" w:rsidRPr="0099717E" w:rsidRDefault="006C082A" w:rsidP="00414B52">
      <w:pPr>
        <w:spacing w:after="0" w:line="360" w:lineRule="auto"/>
        <w:ind w:firstLine="720"/>
        <w:jc w:val="both"/>
        <w:rPr>
          <w:rFonts w:ascii="Times New Roman" w:hAnsi="Times New Roman" w:cs="Times New Roman"/>
          <w:sz w:val="24"/>
          <w:szCs w:val="24"/>
          <w:vertAlign w:val="superscript"/>
        </w:rPr>
      </w:pPr>
      <w:r w:rsidRPr="0099717E">
        <w:rPr>
          <w:rFonts w:ascii="Times New Roman" w:hAnsi="Times New Roman" w:cs="Times New Roman"/>
          <w:sz w:val="24"/>
          <w:szCs w:val="24"/>
        </w:rPr>
        <w:t xml:space="preserve">According to </w:t>
      </w:r>
      <w:r w:rsidRPr="0099717E">
        <w:rPr>
          <w:rFonts w:ascii="Times New Roman" w:hAnsi="Times New Roman" w:cs="Times New Roman"/>
          <w:sz w:val="24"/>
          <w:szCs w:val="24"/>
          <w:shd w:val="clear" w:color="auto" w:fill="FFFFFF"/>
        </w:rPr>
        <w:t>Tonkin (2021) “</w:t>
      </w:r>
      <w:r w:rsidRPr="0099717E">
        <w:rPr>
          <w:rFonts w:ascii="Times New Roman" w:hAnsi="Times New Roman" w:cs="Times New Roman"/>
          <w:sz w:val="24"/>
          <w:szCs w:val="24"/>
        </w:rPr>
        <w:t>Right R</w:t>
      </w:r>
      <w:r w:rsidR="00E22B01" w:rsidRPr="0099717E">
        <w:rPr>
          <w:rFonts w:ascii="Times New Roman" w:hAnsi="Times New Roman" w:cs="Times New Roman"/>
          <w:sz w:val="24"/>
          <w:szCs w:val="24"/>
        </w:rPr>
        <w:t>ealism</w:t>
      </w:r>
      <w:r w:rsidRPr="0099717E">
        <w:rPr>
          <w:rFonts w:ascii="Times New Roman" w:hAnsi="Times New Roman" w:cs="Times New Roman"/>
          <w:sz w:val="24"/>
          <w:szCs w:val="24"/>
        </w:rPr>
        <w:t>”</w:t>
      </w:r>
      <w:r w:rsidR="00E22B01" w:rsidRPr="0099717E">
        <w:rPr>
          <w:rFonts w:ascii="Times New Roman" w:hAnsi="Times New Roman" w:cs="Times New Roman"/>
          <w:sz w:val="24"/>
          <w:szCs w:val="24"/>
        </w:rPr>
        <w:t xml:space="preserve"> is the part of the neo-conservative regime of criminology</w:t>
      </w:r>
      <w:r w:rsidR="001615C2" w:rsidRPr="0099717E">
        <w:rPr>
          <w:rFonts w:ascii="Times New Roman" w:hAnsi="Times New Roman" w:cs="Times New Roman"/>
          <w:sz w:val="24"/>
          <w:szCs w:val="24"/>
        </w:rPr>
        <w:t>; it is a conglomeration of various schools of thought</w:t>
      </w:r>
      <w:r w:rsidR="00E22B01" w:rsidRPr="0099717E">
        <w:rPr>
          <w:rFonts w:ascii="Times New Roman" w:hAnsi="Times New Roman" w:cs="Times New Roman"/>
          <w:sz w:val="24"/>
          <w:szCs w:val="24"/>
        </w:rPr>
        <w:t>.</w:t>
      </w:r>
      <w:r w:rsidR="001615C2" w:rsidRPr="0099717E">
        <w:rPr>
          <w:rFonts w:ascii="Times New Roman" w:hAnsi="Times New Roman" w:cs="Times New Roman"/>
          <w:sz w:val="24"/>
          <w:szCs w:val="24"/>
        </w:rPr>
        <w:t xml:space="preserve"> It could also be said that it is not a discrete school of thought but a social pathological phenomenon. </w:t>
      </w:r>
      <w:r w:rsidR="002A3ADD" w:rsidRPr="0099717E">
        <w:rPr>
          <w:rFonts w:ascii="Times New Roman" w:hAnsi="Times New Roman" w:cs="Times New Roman"/>
          <w:sz w:val="24"/>
          <w:szCs w:val="24"/>
        </w:rPr>
        <w:t>This</w:t>
      </w:r>
      <w:r w:rsidR="00E22B01" w:rsidRPr="0099717E">
        <w:rPr>
          <w:rFonts w:ascii="Times New Roman" w:hAnsi="Times New Roman" w:cs="Times New Roman"/>
          <w:sz w:val="24"/>
          <w:szCs w:val="24"/>
        </w:rPr>
        <w:t xml:space="preserve"> perspec</w:t>
      </w:r>
      <w:r w:rsidR="001615C2" w:rsidRPr="0099717E">
        <w:rPr>
          <w:rFonts w:ascii="Times New Roman" w:hAnsi="Times New Roman" w:cs="Times New Roman"/>
          <w:sz w:val="24"/>
          <w:szCs w:val="24"/>
        </w:rPr>
        <w:t xml:space="preserve">tive of </w:t>
      </w:r>
      <w:r w:rsidR="002A3ADD" w:rsidRPr="0099717E">
        <w:rPr>
          <w:rFonts w:ascii="Times New Roman" w:hAnsi="Times New Roman" w:cs="Times New Roman"/>
          <w:sz w:val="24"/>
          <w:szCs w:val="24"/>
        </w:rPr>
        <w:t xml:space="preserve">criminology </w:t>
      </w:r>
      <w:r w:rsidR="001615C2" w:rsidRPr="0099717E">
        <w:rPr>
          <w:rFonts w:ascii="Times New Roman" w:hAnsi="Times New Roman" w:cs="Times New Roman"/>
          <w:sz w:val="24"/>
          <w:szCs w:val="24"/>
        </w:rPr>
        <w:t xml:space="preserve">dismisses </w:t>
      </w:r>
      <w:r w:rsidR="002A3ADD" w:rsidRPr="0099717E">
        <w:rPr>
          <w:rFonts w:ascii="Times New Roman" w:hAnsi="Times New Roman" w:cs="Times New Roman"/>
          <w:sz w:val="24"/>
          <w:szCs w:val="24"/>
        </w:rPr>
        <w:t>the ideology that the</w:t>
      </w:r>
      <w:r w:rsidR="00E22B01" w:rsidRPr="0099717E">
        <w:rPr>
          <w:rFonts w:ascii="Times New Roman" w:hAnsi="Times New Roman" w:cs="Times New Roman"/>
          <w:sz w:val="24"/>
          <w:szCs w:val="24"/>
        </w:rPr>
        <w:t xml:space="preserve"> </w:t>
      </w:r>
      <w:r w:rsidR="002A3ADD" w:rsidRPr="0099717E">
        <w:rPr>
          <w:rFonts w:ascii="Times New Roman" w:hAnsi="Times New Roman" w:cs="Times New Roman"/>
          <w:sz w:val="24"/>
          <w:szCs w:val="24"/>
        </w:rPr>
        <w:t>root causes of crime are</w:t>
      </w:r>
      <w:r w:rsidR="00E22B01" w:rsidRPr="0099717E">
        <w:rPr>
          <w:rFonts w:ascii="Times New Roman" w:hAnsi="Times New Roman" w:cs="Times New Roman"/>
          <w:sz w:val="24"/>
          <w:szCs w:val="24"/>
        </w:rPr>
        <w:t xml:space="preserve"> associated </w:t>
      </w:r>
      <w:r w:rsidR="002A3ADD" w:rsidRPr="0099717E">
        <w:rPr>
          <w:rFonts w:ascii="Times New Roman" w:hAnsi="Times New Roman" w:cs="Times New Roman"/>
          <w:sz w:val="24"/>
          <w:szCs w:val="24"/>
        </w:rPr>
        <w:t>with poverty or other social problems</w:t>
      </w:r>
      <w:r w:rsidRPr="0099717E">
        <w:rPr>
          <w:rFonts w:ascii="Times New Roman" w:hAnsi="Times New Roman" w:cs="Times New Roman"/>
          <w:sz w:val="24"/>
          <w:szCs w:val="24"/>
        </w:rPr>
        <w:t xml:space="preserve"> </w:t>
      </w:r>
      <w:r w:rsidRPr="0099717E">
        <w:rPr>
          <w:rFonts w:ascii="Times New Roman" w:hAnsi="Times New Roman" w:cs="Times New Roman"/>
          <w:sz w:val="24"/>
          <w:szCs w:val="24"/>
          <w:shd w:val="clear" w:color="auto" w:fill="FFFFFF"/>
        </w:rPr>
        <w:t>Tonkin (2021)</w:t>
      </w:r>
      <w:r w:rsidR="002A3ADD" w:rsidRPr="0099717E">
        <w:rPr>
          <w:rFonts w:ascii="Times New Roman" w:hAnsi="Times New Roman" w:cs="Times New Roman"/>
          <w:sz w:val="24"/>
          <w:szCs w:val="24"/>
        </w:rPr>
        <w:t>. It is not in line with the concept, that,</w:t>
      </w:r>
      <w:r w:rsidR="00E22B01" w:rsidRPr="0099717E">
        <w:rPr>
          <w:rFonts w:ascii="Times New Roman" w:hAnsi="Times New Roman" w:cs="Times New Roman"/>
          <w:sz w:val="24"/>
          <w:szCs w:val="24"/>
        </w:rPr>
        <w:t xml:space="preserve"> marginalized individuals of a society have greater potential </w:t>
      </w:r>
      <w:r w:rsidR="002431D1" w:rsidRPr="0099717E">
        <w:rPr>
          <w:rFonts w:ascii="Times New Roman" w:hAnsi="Times New Roman" w:cs="Times New Roman"/>
          <w:sz w:val="24"/>
          <w:szCs w:val="24"/>
        </w:rPr>
        <w:t xml:space="preserve">or tendency </w:t>
      </w:r>
      <w:r w:rsidR="00E22B01" w:rsidRPr="0099717E">
        <w:rPr>
          <w:rFonts w:ascii="Times New Roman" w:hAnsi="Times New Roman" w:cs="Times New Roman"/>
          <w:sz w:val="24"/>
          <w:szCs w:val="24"/>
        </w:rPr>
        <w:t xml:space="preserve">to get involved in the criminal activities like </w:t>
      </w:r>
      <w:r w:rsidR="002A3ADD" w:rsidRPr="0099717E">
        <w:rPr>
          <w:rFonts w:ascii="Times New Roman" w:hAnsi="Times New Roman" w:cs="Times New Roman"/>
          <w:sz w:val="24"/>
          <w:szCs w:val="24"/>
        </w:rPr>
        <w:t>theft,</w:t>
      </w:r>
      <w:r w:rsidR="00E22B01" w:rsidRPr="0099717E">
        <w:rPr>
          <w:rFonts w:ascii="Times New Roman" w:hAnsi="Times New Roman" w:cs="Times New Roman"/>
          <w:sz w:val="24"/>
          <w:szCs w:val="24"/>
        </w:rPr>
        <w:t xml:space="preserve"> robberies, extortion, ransom, bribery etc. </w:t>
      </w:r>
      <w:r w:rsidR="002A3ADD" w:rsidRPr="0099717E">
        <w:rPr>
          <w:rFonts w:ascii="Times New Roman" w:hAnsi="Times New Roman" w:cs="Times New Roman"/>
          <w:sz w:val="24"/>
          <w:szCs w:val="24"/>
        </w:rPr>
        <w:t>Based on the fact that crime is not associated with the economic conditions, this</w:t>
      </w:r>
      <w:r w:rsidR="00E22B01" w:rsidRPr="0099717E">
        <w:rPr>
          <w:rFonts w:ascii="Times New Roman" w:hAnsi="Times New Roman" w:cs="Times New Roman"/>
          <w:sz w:val="24"/>
          <w:szCs w:val="24"/>
        </w:rPr>
        <w:t xml:space="preserve"> school of thought is also an advocate of the fact that punishment </w:t>
      </w:r>
      <w:r w:rsidR="002A3ADD" w:rsidRPr="0099717E">
        <w:rPr>
          <w:rFonts w:ascii="Times New Roman" w:hAnsi="Times New Roman" w:cs="Times New Roman"/>
          <w:sz w:val="24"/>
          <w:szCs w:val="24"/>
        </w:rPr>
        <w:t xml:space="preserve">and policing </w:t>
      </w:r>
      <w:r w:rsidR="00E22B01" w:rsidRPr="0099717E">
        <w:rPr>
          <w:rFonts w:ascii="Times New Roman" w:hAnsi="Times New Roman" w:cs="Times New Roman"/>
          <w:sz w:val="24"/>
          <w:szCs w:val="24"/>
        </w:rPr>
        <w:t>is the only way to curb crime from the society</w:t>
      </w:r>
      <w:r w:rsidRPr="0099717E">
        <w:rPr>
          <w:rFonts w:ascii="Times New Roman" w:hAnsi="Times New Roman" w:cs="Times New Roman"/>
          <w:sz w:val="24"/>
          <w:szCs w:val="24"/>
        </w:rPr>
        <w:t xml:space="preserve"> (</w:t>
      </w:r>
      <w:proofErr w:type="spellStart"/>
      <w:r w:rsidRPr="0099717E">
        <w:rPr>
          <w:rFonts w:ascii="Times New Roman" w:hAnsi="Times New Roman" w:cs="Times New Roman"/>
          <w:sz w:val="24"/>
          <w:szCs w:val="24"/>
          <w:shd w:val="clear" w:color="auto" w:fill="FFFFFF"/>
        </w:rPr>
        <w:t>Sanjaume‐Calvet</w:t>
      </w:r>
      <w:proofErr w:type="spellEnd"/>
      <w:r w:rsidRPr="0099717E">
        <w:rPr>
          <w:rFonts w:ascii="Times New Roman" w:hAnsi="Times New Roman" w:cs="Times New Roman"/>
          <w:sz w:val="24"/>
          <w:szCs w:val="24"/>
          <w:shd w:val="clear" w:color="auto" w:fill="FFFFFF"/>
        </w:rPr>
        <w:t>, 2020)</w:t>
      </w:r>
      <w:r w:rsidR="00E22B01" w:rsidRPr="0099717E">
        <w:rPr>
          <w:rFonts w:ascii="Times New Roman" w:hAnsi="Times New Roman" w:cs="Times New Roman"/>
          <w:sz w:val="24"/>
          <w:szCs w:val="24"/>
        </w:rPr>
        <w:t xml:space="preserve">. </w:t>
      </w:r>
      <w:r w:rsidR="00B054BB" w:rsidRPr="0099717E">
        <w:rPr>
          <w:rFonts w:ascii="Times New Roman" w:hAnsi="Times New Roman" w:cs="Times New Roman"/>
          <w:sz w:val="24"/>
          <w:szCs w:val="24"/>
        </w:rPr>
        <w:t xml:space="preserve">It says that the choice to conduct crime is rational so expanding welfare provisions could not interfere positively with it. </w:t>
      </w:r>
      <w:r w:rsidR="002A3ADD" w:rsidRPr="0099717E">
        <w:rPr>
          <w:rFonts w:ascii="Times New Roman" w:hAnsi="Times New Roman" w:cs="Times New Roman"/>
          <w:sz w:val="24"/>
          <w:szCs w:val="24"/>
        </w:rPr>
        <w:t xml:space="preserve">In </w:t>
      </w:r>
      <w:r w:rsidR="00FF6F6A" w:rsidRPr="0099717E">
        <w:rPr>
          <w:rFonts w:ascii="Times New Roman" w:hAnsi="Times New Roman" w:cs="Times New Roman"/>
          <w:sz w:val="24"/>
          <w:szCs w:val="24"/>
        </w:rPr>
        <w:t>accordance with right realism, improvements in the economic conditions of the society have no impact upon decreasing the crime rate</w:t>
      </w:r>
      <w:r w:rsidR="002431D1" w:rsidRPr="0099717E">
        <w:rPr>
          <w:rFonts w:ascii="Times New Roman" w:hAnsi="Times New Roman" w:cs="Times New Roman"/>
          <w:sz w:val="24"/>
          <w:szCs w:val="24"/>
        </w:rPr>
        <w:t>, so brining improvement to social aspects could not help to reduce the crime</w:t>
      </w:r>
      <w:r w:rsidRPr="0099717E">
        <w:rPr>
          <w:rFonts w:ascii="Times New Roman" w:hAnsi="Times New Roman" w:cs="Times New Roman"/>
          <w:sz w:val="24"/>
          <w:szCs w:val="24"/>
        </w:rPr>
        <w:t xml:space="preserve"> (</w:t>
      </w:r>
      <w:proofErr w:type="spellStart"/>
      <w:r w:rsidRPr="0099717E">
        <w:rPr>
          <w:rFonts w:ascii="Times New Roman" w:hAnsi="Times New Roman" w:cs="Times New Roman"/>
          <w:sz w:val="24"/>
          <w:szCs w:val="24"/>
          <w:shd w:val="clear" w:color="auto" w:fill="FFFFFF"/>
        </w:rPr>
        <w:t>Sanjaume‐Calvet</w:t>
      </w:r>
      <w:proofErr w:type="spellEnd"/>
      <w:r w:rsidRPr="0099717E">
        <w:rPr>
          <w:rFonts w:ascii="Times New Roman" w:hAnsi="Times New Roman" w:cs="Times New Roman"/>
          <w:sz w:val="24"/>
          <w:szCs w:val="24"/>
          <w:shd w:val="clear" w:color="auto" w:fill="FFFFFF"/>
        </w:rPr>
        <w:t>, 2020)</w:t>
      </w:r>
      <w:r w:rsidR="00E923BF" w:rsidRPr="0099717E">
        <w:rPr>
          <w:rFonts w:ascii="Times New Roman" w:hAnsi="Times New Roman" w:cs="Times New Roman"/>
          <w:sz w:val="24"/>
          <w:szCs w:val="24"/>
        </w:rPr>
        <w:t>.</w:t>
      </w:r>
    </w:p>
    <w:p w:rsidR="002A3ADD" w:rsidRPr="0099717E" w:rsidRDefault="002A3ADD"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Advocates of the right realism highlighted the fact that the searching for the causes of crime in the social problems </w:t>
      </w:r>
      <w:r w:rsidR="0035785C" w:rsidRPr="0099717E">
        <w:rPr>
          <w:rFonts w:ascii="Times New Roman" w:hAnsi="Times New Roman" w:cs="Times New Roman"/>
          <w:sz w:val="24"/>
          <w:szCs w:val="24"/>
        </w:rPr>
        <w:t>like</w:t>
      </w:r>
      <w:r w:rsidRPr="0099717E">
        <w:rPr>
          <w:rFonts w:ascii="Times New Roman" w:hAnsi="Times New Roman" w:cs="Times New Roman"/>
          <w:sz w:val="24"/>
          <w:szCs w:val="24"/>
        </w:rPr>
        <w:t xml:space="preserve"> poverty and marginalization </w:t>
      </w:r>
      <w:r w:rsidR="00FF6F6A" w:rsidRPr="0099717E">
        <w:rPr>
          <w:rFonts w:ascii="Times New Roman" w:hAnsi="Times New Roman" w:cs="Times New Roman"/>
          <w:sz w:val="24"/>
          <w:szCs w:val="24"/>
        </w:rPr>
        <w:t xml:space="preserve">is futile. According to them during the decades of 1950s and 1960s overall socio-economic conditions were improved, but, no reduction in the crime was </w:t>
      </w:r>
      <w:r w:rsidR="009D42D8" w:rsidRPr="0099717E">
        <w:rPr>
          <w:rFonts w:ascii="Times New Roman" w:hAnsi="Times New Roman" w:cs="Times New Roman"/>
          <w:sz w:val="24"/>
          <w:szCs w:val="24"/>
        </w:rPr>
        <w:t>observed</w:t>
      </w:r>
      <w:r w:rsidR="00FF6F6A" w:rsidRPr="0099717E">
        <w:rPr>
          <w:rFonts w:ascii="Times New Roman" w:hAnsi="Times New Roman" w:cs="Times New Roman"/>
          <w:sz w:val="24"/>
          <w:szCs w:val="24"/>
        </w:rPr>
        <w:t xml:space="preserve"> during that period</w:t>
      </w:r>
      <w:r w:rsidR="006C082A" w:rsidRPr="0099717E">
        <w:rPr>
          <w:rFonts w:ascii="Times New Roman" w:hAnsi="Times New Roman" w:cs="Times New Roman"/>
          <w:sz w:val="24"/>
          <w:szCs w:val="24"/>
        </w:rPr>
        <w:t xml:space="preserve"> (</w:t>
      </w:r>
      <w:r w:rsidR="006C082A" w:rsidRPr="0099717E">
        <w:rPr>
          <w:rFonts w:ascii="Times New Roman" w:hAnsi="Times New Roman" w:cs="Times New Roman"/>
          <w:sz w:val="24"/>
          <w:szCs w:val="24"/>
          <w:shd w:val="clear" w:color="auto" w:fill="FFFFFF"/>
        </w:rPr>
        <w:t xml:space="preserve">Wolff &amp; </w:t>
      </w:r>
      <w:proofErr w:type="spellStart"/>
      <w:r w:rsidR="006C082A" w:rsidRPr="0099717E">
        <w:rPr>
          <w:rFonts w:ascii="Times New Roman" w:hAnsi="Times New Roman" w:cs="Times New Roman"/>
          <w:sz w:val="24"/>
          <w:szCs w:val="24"/>
          <w:shd w:val="clear" w:color="auto" w:fill="FFFFFF"/>
        </w:rPr>
        <w:t>Intravia</w:t>
      </w:r>
      <w:proofErr w:type="spellEnd"/>
      <w:r w:rsidR="006C082A" w:rsidRPr="0099717E">
        <w:rPr>
          <w:rFonts w:ascii="Times New Roman" w:hAnsi="Times New Roman" w:cs="Times New Roman"/>
          <w:sz w:val="24"/>
          <w:szCs w:val="24"/>
          <w:shd w:val="clear" w:color="auto" w:fill="FFFFFF"/>
        </w:rPr>
        <w:t>, 2019)</w:t>
      </w:r>
      <w:r w:rsidR="00FF6F6A" w:rsidRPr="0099717E">
        <w:rPr>
          <w:rFonts w:ascii="Times New Roman" w:hAnsi="Times New Roman" w:cs="Times New Roman"/>
          <w:sz w:val="24"/>
          <w:szCs w:val="24"/>
        </w:rPr>
        <w:t>.</w:t>
      </w:r>
      <w:r w:rsidR="00B054BB" w:rsidRPr="0099717E">
        <w:rPr>
          <w:rFonts w:ascii="Times New Roman" w:hAnsi="Times New Roman" w:cs="Times New Roman"/>
          <w:sz w:val="24"/>
          <w:szCs w:val="24"/>
        </w:rPr>
        <w:t xml:space="preserve"> It was a long sustained period of prosperity observed in the US but with no improvement in the criminal aspects of the society.</w:t>
      </w:r>
      <w:r w:rsidR="00FF6F6A" w:rsidRPr="0099717E">
        <w:rPr>
          <w:rFonts w:ascii="Times New Roman" w:hAnsi="Times New Roman" w:cs="Times New Roman"/>
          <w:sz w:val="24"/>
          <w:szCs w:val="24"/>
        </w:rPr>
        <w:t xml:space="preserve"> </w:t>
      </w:r>
      <w:r w:rsidR="009D42D8" w:rsidRPr="0099717E">
        <w:rPr>
          <w:rFonts w:ascii="Times New Roman" w:hAnsi="Times New Roman" w:cs="Times New Roman"/>
          <w:sz w:val="24"/>
          <w:szCs w:val="24"/>
        </w:rPr>
        <w:t xml:space="preserve">So according to right realism the likelihood of the biological tendencies of crime increases </w:t>
      </w:r>
      <w:r w:rsidR="0035785C" w:rsidRPr="0099717E">
        <w:rPr>
          <w:rFonts w:ascii="Times New Roman" w:hAnsi="Times New Roman" w:cs="Times New Roman"/>
          <w:sz w:val="24"/>
          <w:szCs w:val="24"/>
        </w:rPr>
        <w:t xml:space="preserve">as all social aspects are negated. It also highlights that as the roots of the crime are biological, these could not be changed by treating any individual or performing any social engineering. Criminals are needed to be separated from the </w:t>
      </w:r>
      <w:r w:rsidR="00B054BB" w:rsidRPr="0099717E">
        <w:rPr>
          <w:rFonts w:ascii="Times New Roman" w:hAnsi="Times New Roman" w:cs="Times New Roman"/>
          <w:sz w:val="24"/>
          <w:szCs w:val="24"/>
        </w:rPr>
        <w:t>innocent people as curing them is an impractical approach</w:t>
      </w:r>
      <w:r w:rsidR="006C082A" w:rsidRPr="0099717E">
        <w:rPr>
          <w:rFonts w:ascii="Times New Roman" w:hAnsi="Times New Roman" w:cs="Times New Roman"/>
          <w:sz w:val="24"/>
          <w:szCs w:val="24"/>
        </w:rPr>
        <w:t xml:space="preserve"> (</w:t>
      </w:r>
      <w:r w:rsidR="006C082A" w:rsidRPr="0099717E">
        <w:rPr>
          <w:rFonts w:ascii="Times New Roman" w:hAnsi="Times New Roman" w:cs="Times New Roman"/>
          <w:sz w:val="24"/>
          <w:szCs w:val="24"/>
          <w:shd w:val="clear" w:color="auto" w:fill="FFFFFF"/>
        </w:rPr>
        <w:t xml:space="preserve">Wolff &amp; </w:t>
      </w:r>
      <w:proofErr w:type="spellStart"/>
      <w:r w:rsidR="006C082A" w:rsidRPr="0099717E">
        <w:rPr>
          <w:rFonts w:ascii="Times New Roman" w:hAnsi="Times New Roman" w:cs="Times New Roman"/>
          <w:sz w:val="24"/>
          <w:szCs w:val="24"/>
          <w:shd w:val="clear" w:color="auto" w:fill="FFFFFF"/>
        </w:rPr>
        <w:t>Intravia</w:t>
      </w:r>
      <w:proofErr w:type="spellEnd"/>
      <w:r w:rsidR="006C082A" w:rsidRPr="0099717E">
        <w:rPr>
          <w:rFonts w:ascii="Times New Roman" w:hAnsi="Times New Roman" w:cs="Times New Roman"/>
          <w:sz w:val="24"/>
          <w:szCs w:val="24"/>
          <w:shd w:val="clear" w:color="auto" w:fill="FFFFFF"/>
        </w:rPr>
        <w:t>, 2019)</w:t>
      </w:r>
      <w:r w:rsidR="00B054BB" w:rsidRPr="0099717E">
        <w:rPr>
          <w:rFonts w:ascii="Times New Roman" w:hAnsi="Times New Roman" w:cs="Times New Roman"/>
          <w:sz w:val="24"/>
          <w:szCs w:val="24"/>
        </w:rPr>
        <w:t xml:space="preserve">. </w:t>
      </w:r>
    </w:p>
    <w:p w:rsidR="00F61491" w:rsidRPr="00414B52" w:rsidRDefault="00F61491" w:rsidP="00414B52">
      <w:pPr>
        <w:pStyle w:val="Heading2"/>
        <w:rPr>
          <w:rFonts w:ascii="Times New Roman" w:hAnsi="Times New Roman" w:cs="Times New Roman"/>
          <w:color w:val="auto"/>
          <w:sz w:val="28"/>
          <w:szCs w:val="28"/>
        </w:rPr>
      </w:pPr>
      <w:r w:rsidRPr="00414B52">
        <w:rPr>
          <w:rFonts w:ascii="Times New Roman" w:hAnsi="Times New Roman" w:cs="Times New Roman"/>
          <w:color w:val="auto"/>
          <w:sz w:val="28"/>
          <w:szCs w:val="28"/>
        </w:rPr>
        <w:t xml:space="preserve">Implications of Right Realism </w:t>
      </w:r>
    </w:p>
    <w:p w:rsidR="0002410F" w:rsidRPr="0099717E" w:rsidRDefault="00970C0A" w:rsidP="00414B52">
      <w:pPr>
        <w:spacing w:after="0" w:line="360" w:lineRule="auto"/>
        <w:ind w:firstLine="720"/>
        <w:jc w:val="both"/>
        <w:rPr>
          <w:rFonts w:ascii="Times New Roman" w:hAnsi="Times New Roman" w:cs="Times New Roman"/>
          <w:sz w:val="24"/>
          <w:szCs w:val="24"/>
          <w:vertAlign w:val="superscript"/>
        </w:rPr>
      </w:pPr>
      <w:r w:rsidRPr="0099717E">
        <w:rPr>
          <w:rFonts w:ascii="Times New Roman" w:hAnsi="Times New Roman" w:cs="Times New Roman"/>
          <w:sz w:val="24"/>
          <w:szCs w:val="24"/>
        </w:rPr>
        <w:t>Zero tolerance</w:t>
      </w:r>
      <w:r w:rsidR="0006027B" w:rsidRPr="0099717E">
        <w:rPr>
          <w:rFonts w:ascii="Times New Roman" w:hAnsi="Times New Roman" w:cs="Times New Roman"/>
          <w:sz w:val="24"/>
          <w:szCs w:val="24"/>
        </w:rPr>
        <w:t xml:space="preserve"> policing is</w:t>
      </w:r>
      <w:r w:rsidRPr="0099717E">
        <w:rPr>
          <w:rFonts w:ascii="Times New Roman" w:hAnsi="Times New Roman" w:cs="Times New Roman"/>
          <w:sz w:val="24"/>
          <w:szCs w:val="24"/>
        </w:rPr>
        <w:t xml:space="preserve"> one of the biggest policy implications of the right realism; it is clamping down of minor crimes strictly by the authorities</w:t>
      </w:r>
      <w:r w:rsidR="006C082A" w:rsidRPr="0099717E">
        <w:rPr>
          <w:rFonts w:ascii="Times New Roman" w:hAnsi="Times New Roman" w:cs="Times New Roman"/>
          <w:sz w:val="24"/>
          <w:szCs w:val="24"/>
        </w:rPr>
        <w:t xml:space="preserve"> (</w:t>
      </w:r>
      <w:r w:rsidR="006C082A" w:rsidRPr="0099717E">
        <w:rPr>
          <w:rFonts w:ascii="Times New Roman" w:hAnsi="Times New Roman" w:cs="Times New Roman"/>
          <w:sz w:val="24"/>
          <w:szCs w:val="24"/>
          <w:shd w:val="clear" w:color="auto" w:fill="FFFFFF"/>
        </w:rPr>
        <w:t xml:space="preserve">Wolff &amp; </w:t>
      </w:r>
      <w:proofErr w:type="spellStart"/>
      <w:r w:rsidR="006C082A" w:rsidRPr="0099717E">
        <w:rPr>
          <w:rFonts w:ascii="Times New Roman" w:hAnsi="Times New Roman" w:cs="Times New Roman"/>
          <w:sz w:val="24"/>
          <w:szCs w:val="24"/>
          <w:shd w:val="clear" w:color="auto" w:fill="FFFFFF"/>
        </w:rPr>
        <w:t>Intravia</w:t>
      </w:r>
      <w:proofErr w:type="spellEnd"/>
      <w:r w:rsidR="006C082A" w:rsidRPr="0099717E">
        <w:rPr>
          <w:rFonts w:ascii="Times New Roman" w:hAnsi="Times New Roman" w:cs="Times New Roman"/>
          <w:sz w:val="24"/>
          <w:szCs w:val="24"/>
          <w:shd w:val="clear" w:color="auto" w:fill="FFFFFF"/>
        </w:rPr>
        <w:t>, 2019)</w:t>
      </w:r>
      <w:r w:rsidRPr="0099717E">
        <w:rPr>
          <w:rFonts w:ascii="Times New Roman" w:hAnsi="Times New Roman" w:cs="Times New Roman"/>
          <w:sz w:val="24"/>
          <w:szCs w:val="24"/>
        </w:rPr>
        <w:t>.</w:t>
      </w:r>
      <w:r w:rsidR="001A3CE6" w:rsidRPr="0099717E">
        <w:rPr>
          <w:rFonts w:ascii="Times New Roman" w:hAnsi="Times New Roman" w:cs="Times New Roman"/>
          <w:sz w:val="24"/>
          <w:szCs w:val="24"/>
        </w:rPr>
        <w:t xml:space="preserve"> Minor crimes are also persuaded identically with serious crimes. There is no differentiation between </w:t>
      </w:r>
      <w:r w:rsidR="001A3CE6" w:rsidRPr="0099717E">
        <w:rPr>
          <w:rFonts w:ascii="Times New Roman" w:hAnsi="Times New Roman" w:cs="Times New Roman"/>
          <w:sz w:val="24"/>
          <w:szCs w:val="24"/>
        </w:rPr>
        <w:lastRenderedPageBreak/>
        <w:t>minor offenses and serious form of criminality,</w:t>
      </w:r>
      <w:r w:rsidR="00BB73B8" w:rsidRPr="0099717E">
        <w:rPr>
          <w:rFonts w:ascii="Times New Roman" w:hAnsi="Times New Roman" w:cs="Times New Roman"/>
          <w:sz w:val="24"/>
          <w:szCs w:val="24"/>
        </w:rPr>
        <w:t xml:space="preserve"> either of them are considered critical towards social balance and dealt with equal vigor by the authorities.</w:t>
      </w:r>
      <w:r w:rsidRPr="0099717E">
        <w:rPr>
          <w:rFonts w:ascii="Times New Roman" w:hAnsi="Times New Roman" w:cs="Times New Roman"/>
          <w:sz w:val="24"/>
          <w:szCs w:val="24"/>
        </w:rPr>
        <w:t xml:space="preserve"> Any sort of anti-social behavior even with </w:t>
      </w:r>
      <w:r w:rsidR="00274E0C" w:rsidRPr="0099717E">
        <w:rPr>
          <w:rFonts w:ascii="Times New Roman" w:hAnsi="Times New Roman" w:cs="Times New Roman"/>
          <w:sz w:val="24"/>
          <w:szCs w:val="24"/>
        </w:rPr>
        <w:t>small social im</w:t>
      </w:r>
      <w:r w:rsidR="000116E2" w:rsidRPr="0099717E">
        <w:rPr>
          <w:rFonts w:ascii="Times New Roman" w:hAnsi="Times New Roman" w:cs="Times New Roman"/>
          <w:sz w:val="24"/>
          <w:szCs w:val="24"/>
        </w:rPr>
        <w:t>pacts i.e. littering, graffiti etc., could lead towards mandatory jail sentences in the environment of zero tolerance policing</w:t>
      </w:r>
      <w:r w:rsidR="006C082A" w:rsidRPr="0099717E">
        <w:rPr>
          <w:rFonts w:ascii="Times New Roman" w:hAnsi="Times New Roman" w:cs="Times New Roman"/>
          <w:sz w:val="24"/>
          <w:szCs w:val="24"/>
        </w:rPr>
        <w:t xml:space="preserve"> (</w:t>
      </w:r>
      <w:proofErr w:type="spellStart"/>
      <w:r w:rsidR="006C082A" w:rsidRPr="0099717E">
        <w:rPr>
          <w:rFonts w:ascii="Times New Roman" w:hAnsi="Times New Roman" w:cs="Times New Roman"/>
          <w:sz w:val="24"/>
          <w:szCs w:val="24"/>
          <w:shd w:val="clear" w:color="auto" w:fill="FFFFFF"/>
        </w:rPr>
        <w:t>Kamalu</w:t>
      </w:r>
      <w:proofErr w:type="spellEnd"/>
      <w:r w:rsidR="006C082A" w:rsidRPr="0099717E">
        <w:rPr>
          <w:rFonts w:ascii="Times New Roman" w:hAnsi="Times New Roman" w:cs="Times New Roman"/>
          <w:sz w:val="24"/>
          <w:szCs w:val="24"/>
          <w:shd w:val="clear" w:color="auto" w:fill="FFFFFF"/>
        </w:rPr>
        <w:t xml:space="preserve"> &amp; </w:t>
      </w:r>
      <w:proofErr w:type="spellStart"/>
      <w:r w:rsidR="006C082A" w:rsidRPr="0099717E">
        <w:rPr>
          <w:rFonts w:ascii="Times New Roman" w:hAnsi="Times New Roman" w:cs="Times New Roman"/>
          <w:sz w:val="24"/>
          <w:szCs w:val="24"/>
          <w:shd w:val="clear" w:color="auto" w:fill="FFFFFF"/>
        </w:rPr>
        <w:t>Onyeozili</w:t>
      </w:r>
      <w:proofErr w:type="spellEnd"/>
      <w:r w:rsidR="006C082A" w:rsidRPr="0099717E">
        <w:rPr>
          <w:rFonts w:ascii="Times New Roman" w:hAnsi="Times New Roman" w:cs="Times New Roman"/>
          <w:sz w:val="24"/>
          <w:szCs w:val="24"/>
          <w:shd w:val="clear" w:color="auto" w:fill="FFFFFF"/>
        </w:rPr>
        <w:t>, 2018)</w:t>
      </w:r>
      <w:r w:rsidR="000116E2" w:rsidRPr="0099717E">
        <w:rPr>
          <w:rFonts w:ascii="Times New Roman" w:hAnsi="Times New Roman" w:cs="Times New Roman"/>
          <w:sz w:val="24"/>
          <w:szCs w:val="24"/>
        </w:rPr>
        <w:t xml:space="preserve">. Heavy fines could be charged upon small offences or these criminals could be sent to the jail or face either of these consequences. </w:t>
      </w:r>
      <w:r w:rsidR="00AB5966" w:rsidRPr="0099717E">
        <w:rPr>
          <w:rFonts w:ascii="Times New Roman" w:hAnsi="Times New Roman" w:cs="Times New Roman"/>
          <w:sz w:val="24"/>
          <w:szCs w:val="24"/>
        </w:rPr>
        <w:t xml:space="preserve">The main intention of zero tolerance policy </w:t>
      </w:r>
      <w:r w:rsidR="00403B66" w:rsidRPr="0099717E">
        <w:rPr>
          <w:rFonts w:ascii="Times New Roman" w:hAnsi="Times New Roman" w:cs="Times New Roman"/>
          <w:sz w:val="24"/>
          <w:szCs w:val="24"/>
        </w:rPr>
        <w:t>was to make the neighborhoods safe and eliminate or eradicate all of those factors that make the environment feel unsafe.</w:t>
      </w:r>
    </w:p>
    <w:p w:rsidR="00970C0A" w:rsidRPr="0099717E" w:rsidRDefault="00403B66"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 </w:t>
      </w:r>
      <w:r w:rsidR="008775B9" w:rsidRPr="0099717E">
        <w:rPr>
          <w:rFonts w:ascii="Times New Roman" w:hAnsi="Times New Roman" w:cs="Times New Roman"/>
          <w:sz w:val="24"/>
          <w:szCs w:val="24"/>
        </w:rPr>
        <w:t xml:space="preserve">It helps to send strong message to the criminals as well as law abiding citizens that the police </w:t>
      </w:r>
      <w:r w:rsidR="00C02F3A" w:rsidRPr="0099717E">
        <w:rPr>
          <w:rFonts w:ascii="Times New Roman" w:hAnsi="Times New Roman" w:cs="Times New Roman"/>
          <w:sz w:val="24"/>
          <w:szCs w:val="24"/>
        </w:rPr>
        <w:t>are</w:t>
      </w:r>
      <w:r w:rsidR="008775B9" w:rsidRPr="0099717E">
        <w:rPr>
          <w:rFonts w:ascii="Times New Roman" w:hAnsi="Times New Roman" w:cs="Times New Roman"/>
          <w:sz w:val="24"/>
          <w:szCs w:val="24"/>
        </w:rPr>
        <w:t xml:space="preserve"> fully motivated to tackle the full spectrum of crimes and offenses regardless of the magnitude of their severity</w:t>
      </w:r>
      <w:r w:rsidR="006C082A" w:rsidRPr="0099717E">
        <w:rPr>
          <w:rFonts w:ascii="Times New Roman" w:hAnsi="Times New Roman" w:cs="Times New Roman"/>
          <w:sz w:val="24"/>
          <w:szCs w:val="24"/>
        </w:rPr>
        <w:t xml:space="preserve"> (</w:t>
      </w:r>
      <w:proofErr w:type="spellStart"/>
      <w:r w:rsidR="006C082A" w:rsidRPr="0099717E">
        <w:rPr>
          <w:rFonts w:ascii="Times New Roman" w:hAnsi="Times New Roman" w:cs="Times New Roman"/>
          <w:sz w:val="24"/>
          <w:szCs w:val="24"/>
          <w:shd w:val="clear" w:color="auto" w:fill="FFFFFF"/>
        </w:rPr>
        <w:t>Kamalu</w:t>
      </w:r>
      <w:proofErr w:type="spellEnd"/>
      <w:r w:rsidR="006C082A" w:rsidRPr="0099717E">
        <w:rPr>
          <w:rFonts w:ascii="Times New Roman" w:hAnsi="Times New Roman" w:cs="Times New Roman"/>
          <w:sz w:val="24"/>
          <w:szCs w:val="24"/>
          <w:shd w:val="clear" w:color="auto" w:fill="FFFFFF"/>
        </w:rPr>
        <w:t xml:space="preserve"> &amp; </w:t>
      </w:r>
      <w:proofErr w:type="spellStart"/>
      <w:r w:rsidR="006C082A" w:rsidRPr="0099717E">
        <w:rPr>
          <w:rFonts w:ascii="Times New Roman" w:hAnsi="Times New Roman" w:cs="Times New Roman"/>
          <w:sz w:val="24"/>
          <w:szCs w:val="24"/>
          <w:shd w:val="clear" w:color="auto" w:fill="FFFFFF"/>
        </w:rPr>
        <w:t>Onyeozili</w:t>
      </w:r>
      <w:proofErr w:type="spellEnd"/>
      <w:r w:rsidR="006C082A" w:rsidRPr="0099717E">
        <w:rPr>
          <w:rFonts w:ascii="Times New Roman" w:hAnsi="Times New Roman" w:cs="Times New Roman"/>
          <w:sz w:val="24"/>
          <w:szCs w:val="24"/>
          <w:shd w:val="clear" w:color="auto" w:fill="FFFFFF"/>
        </w:rPr>
        <w:t>, 2018)</w:t>
      </w:r>
      <w:r w:rsidR="008775B9" w:rsidRPr="0099717E">
        <w:rPr>
          <w:rFonts w:ascii="Times New Roman" w:hAnsi="Times New Roman" w:cs="Times New Roman"/>
          <w:sz w:val="24"/>
          <w:szCs w:val="24"/>
        </w:rPr>
        <w:t xml:space="preserve">. In the decade of 1990s zero tolerance policing was declared as the miracle treatment for crime </w:t>
      </w:r>
      <w:r w:rsidR="00C02F3A" w:rsidRPr="0099717E">
        <w:rPr>
          <w:rFonts w:ascii="Times New Roman" w:hAnsi="Times New Roman" w:cs="Times New Roman"/>
          <w:sz w:val="24"/>
          <w:szCs w:val="24"/>
        </w:rPr>
        <w:t xml:space="preserve">based upon its proponents. It is also a mentionable agenda that decreasing minor crimes could lead towards the curbing of serious crimes from the society; it induces fear of authorities and strict actions into the clients preventing them from involving in minor as well as serious crimes. In the past noticeable reduction </w:t>
      </w:r>
      <w:r w:rsidR="00E51AE0" w:rsidRPr="0099717E">
        <w:rPr>
          <w:rFonts w:ascii="Times New Roman" w:hAnsi="Times New Roman" w:cs="Times New Roman"/>
          <w:sz w:val="24"/>
          <w:szCs w:val="24"/>
        </w:rPr>
        <w:t>in the serious crimes was observed when strict policing was adopted against the minor crimes.</w:t>
      </w:r>
      <w:r w:rsidR="00592B96" w:rsidRPr="0099717E">
        <w:rPr>
          <w:rFonts w:ascii="Times New Roman" w:hAnsi="Times New Roman" w:cs="Times New Roman"/>
          <w:sz w:val="24"/>
          <w:szCs w:val="24"/>
        </w:rPr>
        <w:t xml:space="preserve"> </w:t>
      </w:r>
    </w:p>
    <w:p w:rsidR="00592B96" w:rsidRPr="0099717E" w:rsidRDefault="00290DB6"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The implication of right realism could be understood better in the light of the concept of the “Broken Window”. </w:t>
      </w:r>
      <w:r w:rsidR="00592B96" w:rsidRPr="0099717E">
        <w:rPr>
          <w:rFonts w:ascii="Times New Roman" w:hAnsi="Times New Roman" w:cs="Times New Roman"/>
          <w:sz w:val="24"/>
          <w:szCs w:val="24"/>
        </w:rPr>
        <w:t xml:space="preserve">The </w:t>
      </w:r>
      <w:r w:rsidR="00B56F67" w:rsidRPr="0099717E">
        <w:rPr>
          <w:rFonts w:ascii="Times New Roman" w:hAnsi="Times New Roman" w:cs="Times New Roman"/>
          <w:sz w:val="24"/>
          <w:szCs w:val="24"/>
        </w:rPr>
        <w:t>ideology of the Broken W</w:t>
      </w:r>
      <w:r w:rsidR="00592B96" w:rsidRPr="0099717E">
        <w:rPr>
          <w:rFonts w:ascii="Times New Roman" w:hAnsi="Times New Roman" w:cs="Times New Roman"/>
          <w:sz w:val="24"/>
          <w:szCs w:val="24"/>
        </w:rPr>
        <w:t xml:space="preserve">indow is a very significant concept related to the right </w:t>
      </w:r>
      <w:r w:rsidR="00B56F67" w:rsidRPr="0099717E">
        <w:rPr>
          <w:rFonts w:ascii="Times New Roman" w:hAnsi="Times New Roman" w:cs="Times New Roman"/>
          <w:sz w:val="24"/>
          <w:szCs w:val="24"/>
        </w:rPr>
        <w:t>realism,</w:t>
      </w:r>
      <w:r w:rsidR="00592B96" w:rsidRPr="0099717E">
        <w:rPr>
          <w:rFonts w:ascii="Times New Roman" w:hAnsi="Times New Roman" w:cs="Times New Roman"/>
          <w:sz w:val="24"/>
          <w:szCs w:val="24"/>
        </w:rPr>
        <w:t xml:space="preserve"> according to the provided handout it is one of the most cited articles related to criminology</w:t>
      </w:r>
      <w:r w:rsidR="006C082A" w:rsidRPr="0099717E">
        <w:rPr>
          <w:rFonts w:ascii="Times New Roman" w:hAnsi="Times New Roman" w:cs="Times New Roman"/>
          <w:sz w:val="24"/>
          <w:szCs w:val="24"/>
        </w:rPr>
        <w:t xml:space="preserve"> (</w:t>
      </w:r>
      <w:proofErr w:type="spellStart"/>
      <w:r w:rsidR="006C082A" w:rsidRPr="0099717E">
        <w:rPr>
          <w:rFonts w:ascii="Times New Roman" w:hAnsi="Times New Roman" w:cs="Times New Roman"/>
          <w:sz w:val="24"/>
          <w:szCs w:val="24"/>
          <w:shd w:val="clear" w:color="auto" w:fill="FFFFFF"/>
        </w:rPr>
        <w:t>Ansfield</w:t>
      </w:r>
      <w:proofErr w:type="spellEnd"/>
      <w:r w:rsidR="006C082A" w:rsidRPr="0099717E">
        <w:rPr>
          <w:rFonts w:ascii="Times New Roman" w:hAnsi="Times New Roman" w:cs="Times New Roman"/>
          <w:sz w:val="24"/>
          <w:szCs w:val="24"/>
          <w:shd w:val="clear" w:color="auto" w:fill="FFFFFF"/>
        </w:rPr>
        <w:t>, 2020)</w:t>
      </w:r>
      <w:r w:rsidR="00592B96" w:rsidRPr="0099717E">
        <w:rPr>
          <w:rFonts w:ascii="Times New Roman" w:hAnsi="Times New Roman" w:cs="Times New Roman"/>
          <w:sz w:val="24"/>
          <w:szCs w:val="24"/>
        </w:rPr>
        <w:t xml:space="preserve">. </w:t>
      </w:r>
      <w:r w:rsidR="00B56F67" w:rsidRPr="0099717E">
        <w:rPr>
          <w:rFonts w:ascii="Times New Roman" w:hAnsi="Times New Roman" w:cs="Times New Roman"/>
          <w:sz w:val="24"/>
          <w:szCs w:val="24"/>
        </w:rPr>
        <w:t xml:space="preserve">J Q Wilson and G </w:t>
      </w:r>
      <w:proofErr w:type="spellStart"/>
      <w:r w:rsidR="00B56F67" w:rsidRPr="0099717E">
        <w:rPr>
          <w:rFonts w:ascii="Times New Roman" w:hAnsi="Times New Roman" w:cs="Times New Roman"/>
          <w:sz w:val="24"/>
          <w:szCs w:val="24"/>
        </w:rPr>
        <w:t>Kelling</w:t>
      </w:r>
      <w:proofErr w:type="spellEnd"/>
      <w:r w:rsidR="00B56F67" w:rsidRPr="0099717E">
        <w:rPr>
          <w:rFonts w:ascii="Times New Roman" w:hAnsi="Times New Roman" w:cs="Times New Roman"/>
          <w:sz w:val="24"/>
          <w:szCs w:val="24"/>
        </w:rPr>
        <w:t xml:space="preserve"> are the authors of the article Broken Window, published in the year 1982; later this article was reworked and updated by </w:t>
      </w:r>
      <w:proofErr w:type="spellStart"/>
      <w:r w:rsidR="00B56F67" w:rsidRPr="0099717E">
        <w:rPr>
          <w:rFonts w:ascii="Times New Roman" w:hAnsi="Times New Roman" w:cs="Times New Roman"/>
          <w:sz w:val="24"/>
          <w:szCs w:val="24"/>
        </w:rPr>
        <w:t>Kelling</w:t>
      </w:r>
      <w:proofErr w:type="spellEnd"/>
      <w:r w:rsidR="00B56F67" w:rsidRPr="0099717E">
        <w:rPr>
          <w:rFonts w:ascii="Times New Roman" w:hAnsi="Times New Roman" w:cs="Times New Roman"/>
          <w:sz w:val="24"/>
          <w:szCs w:val="24"/>
        </w:rPr>
        <w:t xml:space="preserve"> and Code in the year 1996</w:t>
      </w:r>
      <w:r w:rsidR="006C082A" w:rsidRPr="0099717E">
        <w:rPr>
          <w:rFonts w:ascii="Times New Roman" w:hAnsi="Times New Roman" w:cs="Times New Roman"/>
          <w:sz w:val="24"/>
          <w:szCs w:val="24"/>
        </w:rPr>
        <w:t xml:space="preserve"> (</w:t>
      </w:r>
      <w:proofErr w:type="spellStart"/>
      <w:r w:rsidR="006C082A" w:rsidRPr="0099717E">
        <w:rPr>
          <w:rFonts w:ascii="Times New Roman" w:hAnsi="Times New Roman" w:cs="Times New Roman"/>
          <w:sz w:val="24"/>
          <w:szCs w:val="24"/>
          <w:shd w:val="clear" w:color="auto" w:fill="FFFFFF"/>
        </w:rPr>
        <w:t>Ansfield</w:t>
      </w:r>
      <w:proofErr w:type="spellEnd"/>
      <w:r w:rsidR="006C082A" w:rsidRPr="0099717E">
        <w:rPr>
          <w:rFonts w:ascii="Times New Roman" w:hAnsi="Times New Roman" w:cs="Times New Roman"/>
          <w:sz w:val="24"/>
          <w:szCs w:val="24"/>
          <w:shd w:val="clear" w:color="auto" w:fill="FFFFFF"/>
        </w:rPr>
        <w:t>, 2020)</w:t>
      </w:r>
      <w:r w:rsidR="00B56F67" w:rsidRPr="0099717E">
        <w:rPr>
          <w:rFonts w:ascii="Times New Roman" w:hAnsi="Times New Roman" w:cs="Times New Roman"/>
          <w:sz w:val="24"/>
          <w:szCs w:val="24"/>
        </w:rPr>
        <w:t xml:space="preserve">.  </w:t>
      </w:r>
      <w:r w:rsidR="000F6B20" w:rsidRPr="0099717E">
        <w:rPr>
          <w:rFonts w:ascii="Times New Roman" w:hAnsi="Times New Roman" w:cs="Times New Roman"/>
          <w:sz w:val="24"/>
          <w:szCs w:val="24"/>
        </w:rPr>
        <w:t>This articles main subject was to promote the safety of neighborhood by the practices and behavior adopted by the police. It is subjected upon the fact that how the crime could be eradicated from the society</w:t>
      </w:r>
      <w:r w:rsidR="00221EB7" w:rsidRPr="0099717E">
        <w:rPr>
          <w:rFonts w:ascii="Times New Roman" w:hAnsi="Times New Roman" w:cs="Times New Roman"/>
          <w:sz w:val="24"/>
          <w:szCs w:val="24"/>
        </w:rPr>
        <w:t xml:space="preserve"> </w:t>
      </w:r>
      <w:r w:rsidR="006C082A" w:rsidRPr="0099717E">
        <w:rPr>
          <w:rFonts w:ascii="Times New Roman" w:hAnsi="Times New Roman" w:cs="Times New Roman"/>
          <w:sz w:val="24"/>
          <w:szCs w:val="24"/>
        </w:rPr>
        <w:t>(</w:t>
      </w:r>
      <w:proofErr w:type="spellStart"/>
      <w:r w:rsidR="006C082A" w:rsidRPr="0099717E">
        <w:rPr>
          <w:rFonts w:ascii="Times New Roman" w:hAnsi="Times New Roman" w:cs="Times New Roman"/>
          <w:sz w:val="24"/>
          <w:szCs w:val="24"/>
          <w:shd w:val="clear" w:color="auto" w:fill="FFFFFF"/>
        </w:rPr>
        <w:t>Kamalu</w:t>
      </w:r>
      <w:proofErr w:type="spellEnd"/>
      <w:r w:rsidR="006C082A" w:rsidRPr="0099717E">
        <w:rPr>
          <w:rFonts w:ascii="Times New Roman" w:hAnsi="Times New Roman" w:cs="Times New Roman"/>
          <w:sz w:val="24"/>
          <w:szCs w:val="24"/>
          <w:shd w:val="clear" w:color="auto" w:fill="FFFFFF"/>
        </w:rPr>
        <w:t xml:space="preserve"> &amp; </w:t>
      </w:r>
      <w:proofErr w:type="spellStart"/>
      <w:r w:rsidR="006C082A" w:rsidRPr="0099717E">
        <w:rPr>
          <w:rFonts w:ascii="Times New Roman" w:hAnsi="Times New Roman" w:cs="Times New Roman"/>
          <w:sz w:val="24"/>
          <w:szCs w:val="24"/>
          <w:shd w:val="clear" w:color="auto" w:fill="FFFFFF"/>
        </w:rPr>
        <w:t>Onyeozili</w:t>
      </w:r>
      <w:proofErr w:type="spellEnd"/>
      <w:r w:rsidR="006C082A" w:rsidRPr="0099717E">
        <w:rPr>
          <w:rFonts w:ascii="Times New Roman" w:hAnsi="Times New Roman" w:cs="Times New Roman"/>
          <w:sz w:val="24"/>
          <w:szCs w:val="24"/>
          <w:shd w:val="clear" w:color="auto" w:fill="FFFFFF"/>
        </w:rPr>
        <w:t>, 2018)</w:t>
      </w:r>
      <w:r w:rsidR="000F6B20" w:rsidRPr="0099717E">
        <w:rPr>
          <w:rFonts w:ascii="Times New Roman" w:hAnsi="Times New Roman" w:cs="Times New Roman"/>
          <w:sz w:val="24"/>
          <w:szCs w:val="24"/>
        </w:rPr>
        <w:t xml:space="preserve">. Instable and high criminality neighborhoods are </w:t>
      </w:r>
      <w:r w:rsidR="00310C6B" w:rsidRPr="0099717E">
        <w:rPr>
          <w:rFonts w:ascii="Times New Roman" w:hAnsi="Times New Roman" w:cs="Times New Roman"/>
          <w:sz w:val="24"/>
          <w:szCs w:val="24"/>
        </w:rPr>
        <w:t>denoted with a broken window picture in this mentioned article it indicates that neighborhoods get drenched into the curse of incivility, crime and disorder, if these are not paid attention to in regards of curbing these mentioned evil</w:t>
      </w:r>
      <w:r w:rsidR="00221EB7" w:rsidRPr="0099717E">
        <w:rPr>
          <w:rFonts w:ascii="Times New Roman" w:hAnsi="Times New Roman" w:cs="Times New Roman"/>
          <w:sz w:val="24"/>
          <w:szCs w:val="24"/>
        </w:rPr>
        <w:t xml:space="preserve"> (</w:t>
      </w:r>
      <w:proofErr w:type="spellStart"/>
      <w:r w:rsidR="00221EB7" w:rsidRPr="0099717E">
        <w:rPr>
          <w:rFonts w:ascii="Times New Roman" w:hAnsi="Times New Roman" w:cs="Times New Roman"/>
          <w:sz w:val="24"/>
          <w:szCs w:val="24"/>
          <w:shd w:val="clear" w:color="auto" w:fill="FFFFFF"/>
        </w:rPr>
        <w:t>Fathi</w:t>
      </w:r>
      <w:proofErr w:type="spellEnd"/>
      <w:r w:rsidR="00221EB7" w:rsidRPr="0099717E">
        <w:rPr>
          <w:rFonts w:ascii="Times New Roman" w:hAnsi="Times New Roman" w:cs="Times New Roman"/>
          <w:sz w:val="24"/>
          <w:szCs w:val="24"/>
          <w:shd w:val="clear" w:color="auto" w:fill="FFFFFF"/>
        </w:rPr>
        <w:t xml:space="preserve"> </w:t>
      </w:r>
      <w:proofErr w:type="spellStart"/>
      <w:r w:rsidR="00221EB7" w:rsidRPr="0099717E">
        <w:rPr>
          <w:rFonts w:ascii="Times New Roman" w:hAnsi="Times New Roman" w:cs="Times New Roman"/>
          <w:sz w:val="24"/>
          <w:szCs w:val="24"/>
          <w:shd w:val="clear" w:color="auto" w:fill="FFFFFF"/>
        </w:rPr>
        <w:t>Dehkord</w:t>
      </w:r>
      <w:proofErr w:type="spellEnd"/>
      <w:r w:rsidR="00221EB7" w:rsidRPr="0099717E">
        <w:rPr>
          <w:rFonts w:ascii="Times New Roman" w:hAnsi="Times New Roman" w:cs="Times New Roman"/>
          <w:sz w:val="24"/>
          <w:szCs w:val="24"/>
          <w:shd w:val="clear" w:color="auto" w:fill="FFFFFF"/>
        </w:rPr>
        <w:t xml:space="preserve"> et al, 2019)</w:t>
      </w:r>
      <w:r w:rsidR="00310C6B" w:rsidRPr="0099717E">
        <w:rPr>
          <w:rFonts w:ascii="Times New Roman" w:hAnsi="Times New Roman" w:cs="Times New Roman"/>
          <w:sz w:val="24"/>
          <w:szCs w:val="24"/>
        </w:rPr>
        <w:t xml:space="preserve">. </w:t>
      </w:r>
      <w:r w:rsidR="008D44E3" w:rsidRPr="0099717E">
        <w:rPr>
          <w:rFonts w:ascii="Times New Roman" w:hAnsi="Times New Roman" w:cs="Times New Roman"/>
          <w:sz w:val="24"/>
          <w:szCs w:val="24"/>
        </w:rPr>
        <w:t xml:space="preserve">This article also denoted that unrepaired broken window is an alarm and indicator that </w:t>
      </w:r>
      <w:r w:rsidR="00DB71BA" w:rsidRPr="0099717E">
        <w:rPr>
          <w:rFonts w:ascii="Times New Roman" w:hAnsi="Times New Roman" w:cs="Times New Roman"/>
          <w:sz w:val="24"/>
          <w:szCs w:val="24"/>
        </w:rPr>
        <w:t>civil and uncivil citizens are considered alike in the neighborhood. It also highlights that law abiding citizens and criminals not only considered or treated similarly but no one even cares about it</w:t>
      </w:r>
      <w:r w:rsidR="00221EB7" w:rsidRPr="0099717E">
        <w:rPr>
          <w:rFonts w:ascii="Times New Roman" w:hAnsi="Times New Roman" w:cs="Times New Roman"/>
          <w:sz w:val="24"/>
          <w:szCs w:val="24"/>
        </w:rPr>
        <w:t xml:space="preserve"> (</w:t>
      </w:r>
      <w:r w:rsidR="00221EB7" w:rsidRPr="0099717E">
        <w:rPr>
          <w:rFonts w:ascii="Times New Roman" w:hAnsi="Times New Roman" w:cs="Times New Roman"/>
          <w:sz w:val="24"/>
          <w:szCs w:val="24"/>
          <w:shd w:val="clear" w:color="auto" w:fill="FFFFFF"/>
        </w:rPr>
        <w:t>Millington, 2018)</w:t>
      </w:r>
      <w:r w:rsidR="00DB71BA" w:rsidRPr="0099717E">
        <w:rPr>
          <w:rFonts w:ascii="Times New Roman" w:hAnsi="Times New Roman" w:cs="Times New Roman"/>
          <w:sz w:val="24"/>
          <w:szCs w:val="24"/>
        </w:rPr>
        <w:t xml:space="preserve">. </w:t>
      </w:r>
      <w:r w:rsidRPr="0099717E">
        <w:rPr>
          <w:rFonts w:ascii="Times New Roman" w:hAnsi="Times New Roman" w:cs="Times New Roman"/>
          <w:sz w:val="24"/>
          <w:szCs w:val="24"/>
        </w:rPr>
        <w:t xml:space="preserve">With every new window being smashed it is asserted that there is a relinquished ownership of the police and other local authorities in the area and </w:t>
      </w:r>
      <w:r w:rsidRPr="0099717E">
        <w:rPr>
          <w:rFonts w:ascii="Times New Roman" w:hAnsi="Times New Roman" w:cs="Times New Roman"/>
          <w:sz w:val="24"/>
          <w:szCs w:val="24"/>
        </w:rPr>
        <w:lastRenderedPageBreak/>
        <w:t xml:space="preserve">there is tolerance for crime. Tolerance for minor crimes passively enforces the tolerance for the major high category crimes too. </w:t>
      </w:r>
    </w:p>
    <w:p w:rsidR="00F36B18" w:rsidRPr="0099717E" w:rsidRDefault="00F36B18"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In the light of the concept of the broken window it could be said that there are very positive implications of the right realism on the society. It helps to nip the evil in the bud; the offences or disorderly actions that are even not of the criminal nature could lay foundation for the high end crimes in the society</w:t>
      </w:r>
      <w:r w:rsidR="00221EB7" w:rsidRPr="0099717E">
        <w:rPr>
          <w:rFonts w:ascii="Times New Roman" w:hAnsi="Times New Roman" w:cs="Times New Roman"/>
          <w:sz w:val="24"/>
          <w:szCs w:val="24"/>
        </w:rPr>
        <w:t xml:space="preserve"> (</w:t>
      </w:r>
      <w:r w:rsidR="00221EB7" w:rsidRPr="0099717E">
        <w:rPr>
          <w:rFonts w:ascii="Times New Roman" w:hAnsi="Times New Roman" w:cs="Times New Roman"/>
          <w:sz w:val="24"/>
          <w:szCs w:val="24"/>
          <w:shd w:val="clear" w:color="auto" w:fill="FFFFFF"/>
        </w:rPr>
        <w:t>Beck, 2019)</w:t>
      </w:r>
      <w:r w:rsidRPr="0099717E">
        <w:rPr>
          <w:rFonts w:ascii="Times New Roman" w:hAnsi="Times New Roman" w:cs="Times New Roman"/>
          <w:sz w:val="24"/>
          <w:szCs w:val="24"/>
        </w:rPr>
        <w:t xml:space="preserve">. </w:t>
      </w:r>
      <w:r w:rsidR="008839E0" w:rsidRPr="0099717E">
        <w:rPr>
          <w:rFonts w:ascii="Times New Roman" w:hAnsi="Times New Roman" w:cs="Times New Roman"/>
          <w:sz w:val="24"/>
          <w:szCs w:val="24"/>
        </w:rPr>
        <w:t xml:space="preserve">Not controlling the minor crimes and having pity for these petty criminals could build tolerance for crime in the society and triggers the chain reaction of undermining the community values and getting involved in the criminal offenses. People mold their social behaviors in accordance with their neighborhood, in accordance with the right realism, zero tolerance policing is practiced in any neighborhood the behaviors of the people residing there become responsible and law abiding. </w:t>
      </w:r>
    </w:p>
    <w:p w:rsidR="008839E0" w:rsidRPr="0099717E" w:rsidRDefault="00221EB7"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 According to </w:t>
      </w:r>
      <w:r w:rsidRPr="0099717E">
        <w:rPr>
          <w:rFonts w:ascii="Times New Roman" w:hAnsi="Times New Roman" w:cs="Times New Roman"/>
          <w:sz w:val="24"/>
          <w:szCs w:val="24"/>
          <w:shd w:val="clear" w:color="auto" w:fill="FFFFFF"/>
        </w:rPr>
        <w:t>Beck (2019)</w:t>
      </w:r>
      <w:r w:rsidR="008839E0" w:rsidRPr="0099717E">
        <w:rPr>
          <w:rFonts w:ascii="Times New Roman" w:hAnsi="Times New Roman" w:cs="Times New Roman"/>
          <w:sz w:val="24"/>
          <w:szCs w:val="24"/>
        </w:rPr>
        <w:t xml:space="preserve"> New York City could be considered where zero tolerance policing is being practiced. Now zero tolerance policing is embedded into the psyche of the public; its combination with the modern techniques and technologies has helped to sustain a peaceful environment in the city. </w:t>
      </w:r>
      <w:r w:rsidR="0006027B" w:rsidRPr="0099717E">
        <w:rPr>
          <w:rFonts w:ascii="Times New Roman" w:hAnsi="Times New Roman" w:cs="Times New Roman"/>
          <w:sz w:val="24"/>
          <w:szCs w:val="24"/>
        </w:rPr>
        <w:t>William Bratton was appointed as a commissioner of NYPD (New York Police Department) in the year 1994, his main and promise to the citizens of the New York was to fix all of the broken windows. His aim was not only to fix the broken windows but he also promised to not getting them break again and takes serious actions in this regard</w:t>
      </w:r>
      <w:r w:rsidR="006C082A" w:rsidRPr="0099717E">
        <w:rPr>
          <w:rFonts w:ascii="Times New Roman" w:hAnsi="Times New Roman" w:cs="Times New Roman"/>
          <w:sz w:val="24"/>
          <w:szCs w:val="24"/>
        </w:rPr>
        <w:t xml:space="preserve"> (</w:t>
      </w:r>
      <w:r w:rsidRPr="0099717E">
        <w:rPr>
          <w:rFonts w:ascii="Times New Roman" w:hAnsi="Times New Roman" w:cs="Times New Roman"/>
          <w:sz w:val="24"/>
          <w:szCs w:val="24"/>
          <w:shd w:val="clear" w:color="auto" w:fill="FFFFFF"/>
        </w:rPr>
        <w:t xml:space="preserve">Arnold, </w:t>
      </w:r>
      <w:r w:rsidR="006C082A" w:rsidRPr="0099717E">
        <w:rPr>
          <w:rFonts w:ascii="Times New Roman" w:hAnsi="Times New Roman" w:cs="Times New Roman"/>
          <w:sz w:val="24"/>
          <w:szCs w:val="24"/>
          <w:shd w:val="clear" w:color="auto" w:fill="FFFFFF"/>
        </w:rPr>
        <w:t>2019)</w:t>
      </w:r>
      <w:r w:rsidR="0006027B" w:rsidRPr="0099717E">
        <w:rPr>
          <w:rFonts w:ascii="Times New Roman" w:hAnsi="Times New Roman" w:cs="Times New Roman"/>
          <w:sz w:val="24"/>
          <w:szCs w:val="24"/>
        </w:rPr>
        <w:t>.</w:t>
      </w:r>
    </w:p>
    <w:p w:rsidR="000F1213" w:rsidRPr="0099717E" w:rsidRDefault="0006027B"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Where there are several positive implications of the right realism at the same time there are some negative aspects that are also needed to be considered. One of the major negative implications of the approach of right realism is that it has a very limited scope as it only emphasizes upon the street crime and narrow downs the causes. This fact could not be included while making the polices that there are several contributing factors involved behind the crime and increasing ratio of the crime in the society</w:t>
      </w:r>
      <w:r w:rsidR="00221EB7" w:rsidRPr="0099717E">
        <w:rPr>
          <w:rFonts w:ascii="Times New Roman" w:hAnsi="Times New Roman" w:cs="Times New Roman"/>
          <w:sz w:val="24"/>
          <w:szCs w:val="24"/>
        </w:rPr>
        <w:t xml:space="preserve"> (</w:t>
      </w:r>
      <w:proofErr w:type="spellStart"/>
      <w:r w:rsidR="00221EB7" w:rsidRPr="0099717E">
        <w:rPr>
          <w:rFonts w:ascii="Times New Roman" w:hAnsi="Times New Roman" w:cs="Times New Roman"/>
          <w:sz w:val="24"/>
          <w:szCs w:val="24"/>
          <w:shd w:val="clear" w:color="auto" w:fill="FFFFFF"/>
        </w:rPr>
        <w:t>Kamalu</w:t>
      </w:r>
      <w:proofErr w:type="spellEnd"/>
      <w:r w:rsidR="00221EB7" w:rsidRPr="0099717E">
        <w:rPr>
          <w:rFonts w:ascii="Times New Roman" w:hAnsi="Times New Roman" w:cs="Times New Roman"/>
          <w:sz w:val="24"/>
          <w:szCs w:val="24"/>
          <w:shd w:val="clear" w:color="auto" w:fill="FFFFFF"/>
        </w:rPr>
        <w:t xml:space="preserve"> &amp; </w:t>
      </w:r>
      <w:proofErr w:type="spellStart"/>
      <w:r w:rsidR="00221EB7" w:rsidRPr="0099717E">
        <w:rPr>
          <w:rFonts w:ascii="Times New Roman" w:hAnsi="Times New Roman" w:cs="Times New Roman"/>
          <w:sz w:val="24"/>
          <w:szCs w:val="24"/>
          <w:shd w:val="clear" w:color="auto" w:fill="FFFFFF"/>
        </w:rPr>
        <w:t>Onyeozili</w:t>
      </w:r>
      <w:proofErr w:type="spellEnd"/>
      <w:r w:rsidR="00221EB7" w:rsidRPr="0099717E">
        <w:rPr>
          <w:rFonts w:ascii="Times New Roman" w:hAnsi="Times New Roman" w:cs="Times New Roman"/>
          <w:sz w:val="24"/>
          <w:szCs w:val="24"/>
          <w:shd w:val="clear" w:color="auto" w:fill="FFFFFF"/>
        </w:rPr>
        <w:t>, 2018)</w:t>
      </w:r>
      <w:r w:rsidRPr="0099717E">
        <w:rPr>
          <w:rFonts w:ascii="Times New Roman" w:hAnsi="Times New Roman" w:cs="Times New Roman"/>
          <w:sz w:val="24"/>
          <w:szCs w:val="24"/>
        </w:rPr>
        <w:t>.</w:t>
      </w:r>
      <w:r w:rsidR="008F1A73" w:rsidRPr="0099717E">
        <w:rPr>
          <w:rFonts w:ascii="Times New Roman" w:hAnsi="Times New Roman" w:cs="Times New Roman"/>
          <w:sz w:val="24"/>
          <w:szCs w:val="24"/>
        </w:rPr>
        <w:t xml:space="preserve"> Only binding to the biological aspects of the crime de-path the policy makers from taking measures to improve the economic and social condition of the marginalized communities in order to reduce the tendency of crime in them.  </w:t>
      </w:r>
      <w:r w:rsidRPr="0099717E">
        <w:rPr>
          <w:rFonts w:ascii="Times New Roman" w:hAnsi="Times New Roman" w:cs="Times New Roman"/>
          <w:sz w:val="24"/>
          <w:szCs w:val="24"/>
        </w:rPr>
        <w:t xml:space="preserve"> </w:t>
      </w:r>
      <w:r w:rsidR="008F1A73" w:rsidRPr="0099717E">
        <w:rPr>
          <w:rFonts w:ascii="Times New Roman" w:hAnsi="Times New Roman" w:cs="Times New Roman"/>
          <w:sz w:val="24"/>
          <w:szCs w:val="24"/>
        </w:rPr>
        <w:t xml:space="preserve">Secondly narrowing down the scope </w:t>
      </w:r>
      <w:r w:rsidRPr="0099717E">
        <w:rPr>
          <w:rFonts w:ascii="Times New Roman" w:hAnsi="Times New Roman" w:cs="Times New Roman"/>
          <w:sz w:val="24"/>
          <w:szCs w:val="24"/>
        </w:rPr>
        <w:t xml:space="preserve">totally excludes the corporate or white collar crimes; the spectrum of critique is much narrowed as per the subjected school of thought. </w:t>
      </w:r>
    </w:p>
    <w:p w:rsidR="0002410F" w:rsidRPr="0099717E" w:rsidRDefault="0006027B" w:rsidP="00414B52">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This fact could also be highlighted as the implication that the conception of adjudication that fuels the realist’s writings is inconsistent with the prevailing system of democracy in the US </w:t>
      </w:r>
      <w:r w:rsidRPr="0099717E">
        <w:rPr>
          <w:rFonts w:ascii="Times New Roman" w:hAnsi="Times New Roman" w:cs="Times New Roman"/>
          <w:sz w:val="24"/>
          <w:szCs w:val="24"/>
        </w:rPr>
        <w:lastRenderedPageBreak/>
        <w:t>as well as other parts of the world</w:t>
      </w:r>
      <w:r w:rsidR="00221EB7" w:rsidRPr="0099717E">
        <w:rPr>
          <w:rFonts w:ascii="Times New Roman" w:hAnsi="Times New Roman" w:cs="Times New Roman"/>
          <w:sz w:val="24"/>
          <w:szCs w:val="24"/>
        </w:rPr>
        <w:t xml:space="preserve"> (</w:t>
      </w:r>
      <w:proofErr w:type="spellStart"/>
      <w:r w:rsidR="00221EB7" w:rsidRPr="0099717E">
        <w:rPr>
          <w:rFonts w:ascii="Times New Roman" w:hAnsi="Times New Roman" w:cs="Times New Roman"/>
          <w:sz w:val="24"/>
          <w:szCs w:val="24"/>
          <w:shd w:val="clear" w:color="auto" w:fill="FFFFFF"/>
        </w:rPr>
        <w:t>Fathi</w:t>
      </w:r>
      <w:proofErr w:type="spellEnd"/>
      <w:r w:rsidR="00221EB7" w:rsidRPr="0099717E">
        <w:rPr>
          <w:rFonts w:ascii="Times New Roman" w:hAnsi="Times New Roman" w:cs="Times New Roman"/>
          <w:sz w:val="24"/>
          <w:szCs w:val="24"/>
          <w:shd w:val="clear" w:color="auto" w:fill="FFFFFF"/>
        </w:rPr>
        <w:t xml:space="preserve"> </w:t>
      </w:r>
      <w:proofErr w:type="spellStart"/>
      <w:r w:rsidR="00221EB7" w:rsidRPr="0099717E">
        <w:rPr>
          <w:rFonts w:ascii="Times New Roman" w:hAnsi="Times New Roman" w:cs="Times New Roman"/>
          <w:sz w:val="24"/>
          <w:szCs w:val="24"/>
          <w:shd w:val="clear" w:color="auto" w:fill="FFFFFF"/>
        </w:rPr>
        <w:t>Dehkord</w:t>
      </w:r>
      <w:proofErr w:type="spellEnd"/>
      <w:r w:rsidR="00221EB7" w:rsidRPr="0099717E">
        <w:rPr>
          <w:rFonts w:ascii="Times New Roman" w:hAnsi="Times New Roman" w:cs="Times New Roman"/>
          <w:sz w:val="24"/>
          <w:szCs w:val="24"/>
          <w:shd w:val="clear" w:color="auto" w:fill="FFFFFF"/>
        </w:rPr>
        <w:t xml:space="preserve"> et al, 2019)</w:t>
      </w:r>
      <w:r w:rsidRPr="0099717E">
        <w:rPr>
          <w:rFonts w:ascii="Times New Roman" w:hAnsi="Times New Roman" w:cs="Times New Roman"/>
          <w:sz w:val="24"/>
          <w:szCs w:val="24"/>
        </w:rPr>
        <w:t xml:space="preserve">. </w:t>
      </w:r>
      <w:r w:rsidR="0002410F" w:rsidRPr="0099717E">
        <w:rPr>
          <w:rFonts w:ascii="Times New Roman" w:hAnsi="Times New Roman" w:cs="Times New Roman"/>
          <w:sz w:val="24"/>
          <w:szCs w:val="24"/>
        </w:rPr>
        <w:t xml:space="preserve">One of the other negative implications of the right realism (zero tolerance </w:t>
      </w:r>
      <w:r w:rsidR="00076D98" w:rsidRPr="0099717E">
        <w:rPr>
          <w:rFonts w:ascii="Times New Roman" w:hAnsi="Times New Roman" w:cs="Times New Roman"/>
          <w:sz w:val="24"/>
          <w:szCs w:val="24"/>
        </w:rPr>
        <w:t xml:space="preserve">policing) is that innocent people being considered suspects could be stopped and frisked and even detained by the police in order to discourage the crime. These innocent people could be processed through the criminal justice system in order to </w:t>
      </w:r>
      <w:r w:rsidR="00546161" w:rsidRPr="0099717E">
        <w:rPr>
          <w:rFonts w:ascii="Times New Roman" w:hAnsi="Times New Roman" w:cs="Times New Roman"/>
          <w:sz w:val="24"/>
          <w:szCs w:val="24"/>
        </w:rPr>
        <w:t>know either these suspects are criminals or have any criminal intentions or not</w:t>
      </w:r>
      <w:r w:rsidR="00221EB7" w:rsidRPr="0099717E">
        <w:rPr>
          <w:rFonts w:ascii="Times New Roman" w:hAnsi="Times New Roman" w:cs="Times New Roman"/>
          <w:sz w:val="24"/>
          <w:szCs w:val="24"/>
        </w:rPr>
        <w:t xml:space="preserve"> (</w:t>
      </w:r>
      <w:r w:rsidR="00221EB7" w:rsidRPr="0099717E">
        <w:rPr>
          <w:rFonts w:ascii="Times New Roman" w:hAnsi="Times New Roman" w:cs="Times New Roman"/>
          <w:sz w:val="24"/>
          <w:szCs w:val="24"/>
          <w:shd w:val="clear" w:color="auto" w:fill="FFFFFF"/>
        </w:rPr>
        <w:t>Millington, 2018)</w:t>
      </w:r>
      <w:r w:rsidR="00546161" w:rsidRPr="0099717E">
        <w:rPr>
          <w:rFonts w:ascii="Times New Roman" w:hAnsi="Times New Roman" w:cs="Times New Roman"/>
          <w:sz w:val="24"/>
          <w:szCs w:val="24"/>
        </w:rPr>
        <w:t>. Other negative implications include the fact that no welfare is extended in order to reduce crime by improving the quality of the life of the people. There are also chances to develop hatred against the criminals instead of the crime as in the light of the realism it is considered that no social cause could lead towards indulging in the crime</w:t>
      </w:r>
      <w:r w:rsidR="00221EB7" w:rsidRPr="0099717E">
        <w:rPr>
          <w:rFonts w:ascii="Times New Roman" w:hAnsi="Times New Roman" w:cs="Times New Roman"/>
          <w:sz w:val="24"/>
          <w:szCs w:val="24"/>
        </w:rPr>
        <w:t xml:space="preserve"> (</w:t>
      </w:r>
      <w:proofErr w:type="spellStart"/>
      <w:r w:rsidR="00221EB7" w:rsidRPr="0099717E">
        <w:rPr>
          <w:rFonts w:ascii="Times New Roman" w:hAnsi="Times New Roman" w:cs="Times New Roman"/>
          <w:sz w:val="24"/>
          <w:szCs w:val="24"/>
          <w:shd w:val="clear" w:color="auto" w:fill="FFFFFF"/>
        </w:rPr>
        <w:t>Fathi</w:t>
      </w:r>
      <w:proofErr w:type="spellEnd"/>
      <w:r w:rsidR="00221EB7" w:rsidRPr="0099717E">
        <w:rPr>
          <w:rFonts w:ascii="Times New Roman" w:hAnsi="Times New Roman" w:cs="Times New Roman"/>
          <w:sz w:val="24"/>
          <w:szCs w:val="24"/>
          <w:shd w:val="clear" w:color="auto" w:fill="FFFFFF"/>
        </w:rPr>
        <w:t xml:space="preserve"> </w:t>
      </w:r>
      <w:proofErr w:type="spellStart"/>
      <w:r w:rsidR="00221EB7" w:rsidRPr="0099717E">
        <w:rPr>
          <w:rFonts w:ascii="Times New Roman" w:hAnsi="Times New Roman" w:cs="Times New Roman"/>
          <w:sz w:val="24"/>
          <w:szCs w:val="24"/>
          <w:shd w:val="clear" w:color="auto" w:fill="FFFFFF"/>
        </w:rPr>
        <w:t>Dehkord</w:t>
      </w:r>
      <w:proofErr w:type="spellEnd"/>
      <w:r w:rsidR="00221EB7" w:rsidRPr="0099717E">
        <w:rPr>
          <w:rFonts w:ascii="Times New Roman" w:hAnsi="Times New Roman" w:cs="Times New Roman"/>
          <w:sz w:val="24"/>
          <w:szCs w:val="24"/>
          <w:shd w:val="clear" w:color="auto" w:fill="FFFFFF"/>
        </w:rPr>
        <w:t xml:space="preserve"> et al, 2019)</w:t>
      </w:r>
      <w:r w:rsidR="00546161" w:rsidRPr="0099717E">
        <w:rPr>
          <w:rFonts w:ascii="Times New Roman" w:hAnsi="Times New Roman" w:cs="Times New Roman"/>
          <w:sz w:val="24"/>
          <w:szCs w:val="24"/>
        </w:rPr>
        <w:t xml:space="preserve">. </w:t>
      </w:r>
    </w:p>
    <w:p w:rsidR="0006027B" w:rsidRPr="000F1213" w:rsidRDefault="00546161" w:rsidP="000F1213">
      <w:pPr>
        <w:pStyle w:val="Heading2"/>
        <w:rPr>
          <w:rFonts w:ascii="Times New Roman" w:hAnsi="Times New Roman" w:cs="Times New Roman"/>
          <w:color w:val="auto"/>
          <w:sz w:val="28"/>
          <w:szCs w:val="28"/>
        </w:rPr>
      </w:pPr>
      <w:r w:rsidRPr="000F1213">
        <w:rPr>
          <w:rFonts w:ascii="Times New Roman" w:hAnsi="Times New Roman" w:cs="Times New Roman"/>
          <w:color w:val="auto"/>
          <w:sz w:val="28"/>
          <w:szCs w:val="28"/>
        </w:rPr>
        <w:t xml:space="preserve">Conclusion </w:t>
      </w:r>
    </w:p>
    <w:p w:rsidR="00546161" w:rsidRPr="0099717E" w:rsidRDefault="00546161"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As an implication of the right realism, zero tolerance policing is practiced in the regions where this politico-social school of thought prevails. Where there are endless benefits of this perception of criminology at the same time there are some negative implications that re faced by the society. The positive implications include the development of the strong and highly equipped police department. Increased security and safety of the neighborhood, zero tolerance for the crime in the region and promotion of the safety and peace</w:t>
      </w:r>
      <w:r w:rsidR="000F1213" w:rsidRPr="0099717E">
        <w:rPr>
          <w:rFonts w:ascii="Times New Roman" w:hAnsi="Times New Roman" w:cs="Times New Roman"/>
          <w:sz w:val="24"/>
          <w:szCs w:val="24"/>
        </w:rPr>
        <w:t xml:space="preserve"> are the positive implications of, if the right realism is put to practice</w:t>
      </w:r>
      <w:r w:rsidRPr="0099717E">
        <w:rPr>
          <w:rFonts w:ascii="Times New Roman" w:hAnsi="Times New Roman" w:cs="Times New Roman"/>
          <w:sz w:val="24"/>
          <w:szCs w:val="24"/>
        </w:rPr>
        <w:t xml:space="preserve">. The negative implications include public being unduly policed and reduction in the welfare practices with regards to decrease crime by making people’s quality of life better. </w:t>
      </w:r>
    </w:p>
    <w:p w:rsidR="00487784" w:rsidRPr="00414B52" w:rsidRDefault="00975ADF" w:rsidP="00414B52">
      <w:pPr>
        <w:pStyle w:val="Heading1"/>
        <w:jc w:val="center"/>
        <w:rPr>
          <w:rFonts w:ascii="Times New Roman" w:hAnsi="Times New Roman" w:cs="Times New Roman"/>
          <w:color w:val="auto"/>
          <w:sz w:val="32"/>
          <w:szCs w:val="32"/>
        </w:rPr>
      </w:pPr>
      <w:r>
        <w:rPr>
          <w:rFonts w:ascii="Times New Roman" w:hAnsi="Times New Roman" w:cs="Times New Roman"/>
          <w:color w:val="auto"/>
          <w:sz w:val="32"/>
          <w:szCs w:val="32"/>
        </w:rPr>
        <w:t>Part</w:t>
      </w:r>
      <w:r w:rsidR="00487784" w:rsidRPr="00414B52">
        <w:rPr>
          <w:rFonts w:ascii="Times New Roman" w:hAnsi="Times New Roman" w:cs="Times New Roman"/>
          <w:color w:val="auto"/>
          <w:sz w:val="32"/>
          <w:szCs w:val="32"/>
        </w:rPr>
        <w:t xml:space="preserve"> 2</w:t>
      </w:r>
    </w:p>
    <w:p w:rsidR="00353503" w:rsidRPr="000F1213" w:rsidRDefault="00B56E09" w:rsidP="000F1213">
      <w:pPr>
        <w:pStyle w:val="Heading2"/>
        <w:rPr>
          <w:rFonts w:ascii="Times New Roman" w:hAnsi="Times New Roman" w:cs="Times New Roman"/>
          <w:color w:val="auto"/>
          <w:sz w:val="28"/>
          <w:szCs w:val="28"/>
        </w:rPr>
      </w:pPr>
      <w:r w:rsidRPr="000F1213">
        <w:rPr>
          <w:rFonts w:ascii="Times New Roman" w:hAnsi="Times New Roman" w:cs="Times New Roman"/>
          <w:color w:val="auto"/>
          <w:sz w:val="28"/>
          <w:szCs w:val="28"/>
        </w:rPr>
        <w:t xml:space="preserve">Introduction/ Issue </w:t>
      </w:r>
    </w:p>
    <w:p w:rsidR="00C744CF" w:rsidRPr="0099717E" w:rsidRDefault="003227BE"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Riot </w:t>
      </w:r>
      <w:r w:rsidR="00353503" w:rsidRPr="0099717E">
        <w:rPr>
          <w:rFonts w:ascii="Times New Roman" w:hAnsi="Times New Roman" w:cs="Times New Roman"/>
          <w:sz w:val="24"/>
          <w:szCs w:val="24"/>
        </w:rPr>
        <w:t xml:space="preserve">of civil unrest is a situation </w:t>
      </w:r>
      <w:bookmarkStart w:id="0" w:name="_GoBack"/>
      <w:bookmarkEnd w:id="0"/>
      <w:r w:rsidR="00353503" w:rsidRPr="0099717E">
        <w:rPr>
          <w:rFonts w:ascii="Times New Roman" w:hAnsi="Times New Roman" w:cs="Times New Roman"/>
          <w:sz w:val="24"/>
          <w:szCs w:val="24"/>
        </w:rPr>
        <w:t>that</w:t>
      </w:r>
      <w:r w:rsidRPr="0099717E">
        <w:rPr>
          <w:rFonts w:ascii="Times New Roman" w:hAnsi="Times New Roman" w:cs="Times New Roman"/>
          <w:sz w:val="24"/>
          <w:szCs w:val="24"/>
        </w:rPr>
        <w:t xml:space="preserve"> is faced whe</w:t>
      </w:r>
      <w:r w:rsidR="00F704F7" w:rsidRPr="0099717E">
        <w:rPr>
          <w:rFonts w:ascii="Times New Roman" w:hAnsi="Times New Roman" w:cs="Times New Roman"/>
          <w:sz w:val="24"/>
          <w:szCs w:val="24"/>
        </w:rPr>
        <w:t xml:space="preserve">n some community or group comes across </w:t>
      </w:r>
      <w:r w:rsidRPr="0099717E">
        <w:rPr>
          <w:rFonts w:ascii="Times New Roman" w:hAnsi="Times New Roman" w:cs="Times New Roman"/>
          <w:sz w:val="24"/>
          <w:szCs w:val="24"/>
        </w:rPr>
        <w:t xml:space="preserve">any </w:t>
      </w:r>
      <w:r w:rsidR="00353503" w:rsidRPr="0099717E">
        <w:rPr>
          <w:rFonts w:ascii="Times New Roman" w:hAnsi="Times New Roman" w:cs="Times New Roman"/>
          <w:sz w:val="24"/>
          <w:szCs w:val="24"/>
        </w:rPr>
        <w:t xml:space="preserve">social </w:t>
      </w:r>
      <w:r w:rsidRPr="0099717E">
        <w:rPr>
          <w:rFonts w:ascii="Times New Roman" w:hAnsi="Times New Roman" w:cs="Times New Roman"/>
          <w:sz w:val="24"/>
          <w:szCs w:val="24"/>
        </w:rPr>
        <w:t>issue</w:t>
      </w:r>
      <w:r w:rsidR="00353503" w:rsidRPr="0099717E">
        <w:rPr>
          <w:rFonts w:ascii="Times New Roman" w:hAnsi="Times New Roman" w:cs="Times New Roman"/>
          <w:sz w:val="24"/>
          <w:szCs w:val="24"/>
        </w:rPr>
        <w:t xml:space="preserve"> or problem that impacts them with high magnitude, interfere with their quality of life and</w:t>
      </w:r>
      <w:r w:rsidRPr="0099717E">
        <w:rPr>
          <w:rFonts w:ascii="Times New Roman" w:hAnsi="Times New Roman" w:cs="Times New Roman"/>
          <w:sz w:val="24"/>
          <w:szCs w:val="24"/>
        </w:rPr>
        <w:t xml:space="preserve"> remains unsolved </w:t>
      </w:r>
      <w:r w:rsidR="00353503" w:rsidRPr="0099717E">
        <w:rPr>
          <w:rFonts w:ascii="Times New Roman" w:hAnsi="Times New Roman" w:cs="Times New Roman"/>
          <w:sz w:val="24"/>
          <w:szCs w:val="24"/>
        </w:rPr>
        <w:t>over years</w:t>
      </w:r>
      <w:r w:rsidR="008D1502" w:rsidRPr="0099717E">
        <w:rPr>
          <w:rFonts w:ascii="Times New Roman" w:hAnsi="Times New Roman" w:cs="Times New Roman"/>
          <w:sz w:val="24"/>
          <w:szCs w:val="24"/>
        </w:rPr>
        <w:t xml:space="preserve"> (</w:t>
      </w:r>
      <w:r w:rsidR="008D1502" w:rsidRPr="0099717E">
        <w:rPr>
          <w:rFonts w:ascii="Times New Roman" w:hAnsi="Times New Roman" w:cs="Times New Roman"/>
          <w:sz w:val="24"/>
          <w:szCs w:val="24"/>
          <w:shd w:val="clear" w:color="auto" w:fill="FFFFFF"/>
        </w:rPr>
        <w:t>Philips, 2021)</w:t>
      </w:r>
      <w:r w:rsidR="00353503" w:rsidRPr="0099717E">
        <w:rPr>
          <w:rFonts w:ascii="Times New Roman" w:hAnsi="Times New Roman" w:cs="Times New Roman"/>
          <w:sz w:val="24"/>
          <w:szCs w:val="24"/>
        </w:rPr>
        <w:t>.</w:t>
      </w:r>
      <w:r w:rsidR="00E923BF" w:rsidRPr="0099717E">
        <w:rPr>
          <w:rFonts w:ascii="Times New Roman" w:hAnsi="Times New Roman" w:cs="Times New Roman"/>
          <w:sz w:val="24"/>
          <w:szCs w:val="24"/>
        </w:rPr>
        <w:t xml:space="preserve"> </w:t>
      </w:r>
      <w:r w:rsidR="00836E11" w:rsidRPr="0099717E">
        <w:rPr>
          <w:rFonts w:ascii="Times New Roman" w:hAnsi="Times New Roman" w:cs="Times New Roman"/>
          <w:sz w:val="24"/>
          <w:szCs w:val="24"/>
        </w:rPr>
        <w:t>When the number of the stakeholders of any policy issue increases it could ultimately end up in the riots.</w:t>
      </w:r>
      <w:r w:rsidR="00353503" w:rsidRPr="0099717E">
        <w:rPr>
          <w:rFonts w:ascii="Times New Roman" w:hAnsi="Times New Roman" w:cs="Times New Roman"/>
          <w:sz w:val="24"/>
          <w:szCs w:val="24"/>
        </w:rPr>
        <w:t xml:space="preserve"> </w:t>
      </w:r>
      <w:r w:rsidR="00F704F7" w:rsidRPr="0099717E">
        <w:rPr>
          <w:rFonts w:ascii="Times New Roman" w:hAnsi="Times New Roman" w:cs="Times New Roman"/>
          <w:sz w:val="24"/>
          <w:szCs w:val="24"/>
        </w:rPr>
        <w:t xml:space="preserve">It could also be stated in a way that any issue that triggers insecurity in any social group or community or deprive them of their rights as a member of society could lead them in the situation where they create social anarchy in order to be heard or get the subjected issue pushed to the priority list of </w:t>
      </w:r>
      <w:r w:rsidR="00F704F7" w:rsidRPr="0099717E">
        <w:rPr>
          <w:rFonts w:ascii="Times New Roman" w:hAnsi="Times New Roman" w:cs="Times New Roman"/>
          <w:sz w:val="24"/>
          <w:szCs w:val="24"/>
        </w:rPr>
        <w:lastRenderedPageBreak/>
        <w:t>the policy makers.</w:t>
      </w:r>
      <w:r w:rsidR="00E923BF" w:rsidRPr="0099717E">
        <w:rPr>
          <w:rFonts w:ascii="Times New Roman" w:hAnsi="Times New Roman" w:cs="Times New Roman"/>
          <w:sz w:val="24"/>
          <w:szCs w:val="24"/>
        </w:rPr>
        <w:t xml:space="preserve"> </w:t>
      </w:r>
      <w:r w:rsidR="00353503" w:rsidRPr="0099717E">
        <w:rPr>
          <w:rFonts w:ascii="Times New Roman" w:hAnsi="Times New Roman" w:cs="Times New Roman"/>
          <w:sz w:val="24"/>
          <w:szCs w:val="24"/>
        </w:rPr>
        <w:t>Indeed the</w:t>
      </w:r>
      <w:r w:rsidR="0019128D" w:rsidRPr="0099717E">
        <w:rPr>
          <w:rFonts w:ascii="Times New Roman" w:hAnsi="Times New Roman" w:cs="Times New Roman"/>
          <w:sz w:val="24"/>
          <w:szCs w:val="24"/>
        </w:rPr>
        <w:t xml:space="preserve"> social unrest begins with some particular event </w:t>
      </w:r>
      <w:r w:rsidR="00353503" w:rsidRPr="0099717E">
        <w:rPr>
          <w:rFonts w:ascii="Times New Roman" w:hAnsi="Times New Roman" w:cs="Times New Roman"/>
          <w:sz w:val="24"/>
          <w:szCs w:val="24"/>
        </w:rPr>
        <w:t xml:space="preserve">apparently or in other words ignited by a particular event, </w:t>
      </w:r>
      <w:r w:rsidR="0019128D" w:rsidRPr="0099717E">
        <w:rPr>
          <w:rFonts w:ascii="Times New Roman" w:hAnsi="Times New Roman" w:cs="Times New Roman"/>
          <w:sz w:val="24"/>
          <w:szCs w:val="24"/>
        </w:rPr>
        <w:t xml:space="preserve">but its causes </w:t>
      </w:r>
      <w:r w:rsidR="00353503" w:rsidRPr="0099717E">
        <w:rPr>
          <w:rFonts w:ascii="Times New Roman" w:hAnsi="Times New Roman" w:cs="Times New Roman"/>
          <w:sz w:val="24"/>
          <w:szCs w:val="24"/>
        </w:rPr>
        <w:t xml:space="preserve">are not confined/ limited </w:t>
      </w:r>
      <w:r w:rsidR="0019128D" w:rsidRPr="0099717E">
        <w:rPr>
          <w:rFonts w:ascii="Times New Roman" w:hAnsi="Times New Roman" w:cs="Times New Roman"/>
          <w:sz w:val="24"/>
          <w:szCs w:val="24"/>
        </w:rPr>
        <w:t>to that event</w:t>
      </w:r>
      <w:r w:rsidR="00353503" w:rsidRPr="0099717E">
        <w:rPr>
          <w:rFonts w:ascii="Times New Roman" w:hAnsi="Times New Roman" w:cs="Times New Roman"/>
          <w:sz w:val="24"/>
          <w:szCs w:val="24"/>
        </w:rPr>
        <w:t>. T</w:t>
      </w:r>
      <w:r w:rsidR="0019128D" w:rsidRPr="0099717E">
        <w:rPr>
          <w:rFonts w:ascii="Times New Roman" w:hAnsi="Times New Roman" w:cs="Times New Roman"/>
          <w:sz w:val="24"/>
          <w:szCs w:val="24"/>
        </w:rPr>
        <w:t>here is always a series of events or social impacts that lead to the situation of unrest</w:t>
      </w:r>
      <w:r w:rsidR="00836E11" w:rsidRPr="0099717E">
        <w:rPr>
          <w:rFonts w:ascii="Times New Roman" w:hAnsi="Times New Roman" w:cs="Times New Roman"/>
          <w:sz w:val="24"/>
          <w:szCs w:val="24"/>
        </w:rPr>
        <w:t>, civil anarchy or riots</w:t>
      </w:r>
      <w:r w:rsidR="0019128D" w:rsidRPr="0099717E">
        <w:rPr>
          <w:rFonts w:ascii="Times New Roman" w:hAnsi="Times New Roman" w:cs="Times New Roman"/>
          <w:sz w:val="24"/>
          <w:szCs w:val="24"/>
        </w:rPr>
        <w:t xml:space="preserve">. </w:t>
      </w:r>
      <w:r w:rsidR="00487784" w:rsidRPr="0099717E">
        <w:rPr>
          <w:rFonts w:ascii="Times New Roman" w:hAnsi="Times New Roman" w:cs="Times New Roman"/>
          <w:sz w:val="24"/>
          <w:szCs w:val="24"/>
        </w:rPr>
        <w:t>The target of the discontent of the riots of August 2011 was different than the riots of 1981, 1985 and 2001</w:t>
      </w:r>
      <w:r w:rsidR="008D1502" w:rsidRPr="0099717E">
        <w:rPr>
          <w:rFonts w:ascii="Times New Roman" w:hAnsi="Times New Roman" w:cs="Times New Roman"/>
          <w:sz w:val="24"/>
          <w:szCs w:val="24"/>
        </w:rPr>
        <w:t xml:space="preserve"> (</w:t>
      </w:r>
      <w:r w:rsidR="008D1502" w:rsidRPr="0099717E">
        <w:rPr>
          <w:rFonts w:ascii="Times New Roman" w:hAnsi="Times New Roman" w:cs="Times New Roman"/>
          <w:sz w:val="24"/>
          <w:szCs w:val="24"/>
          <w:shd w:val="clear" w:color="auto" w:fill="FFFFFF"/>
        </w:rPr>
        <w:t>Karan, 2018)</w:t>
      </w:r>
      <w:r w:rsidR="00487784" w:rsidRPr="0099717E">
        <w:rPr>
          <w:rFonts w:ascii="Times New Roman" w:hAnsi="Times New Roman" w:cs="Times New Roman"/>
          <w:sz w:val="24"/>
          <w:szCs w:val="24"/>
        </w:rPr>
        <w:t>. In all of these riots the composition of the rioters was different each time and the targets of the discontent were even not identical. 2011’s civil unrest was one of the most worst civil unrest witnessed by this generation</w:t>
      </w:r>
      <w:r w:rsidR="00D816C8" w:rsidRPr="0099717E">
        <w:rPr>
          <w:rFonts w:ascii="Times New Roman" w:hAnsi="Times New Roman" w:cs="Times New Roman"/>
          <w:sz w:val="24"/>
          <w:szCs w:val="24"/>
        </w:rPr>
        <w:t>; it was caused due to the government’s failure to address issues related to the social inequality over the years</w:t>
      </w:r>
      <w:r w:rsidR="00487784" w:rsidRPr="0099717E">
        <w:rPr>
          <w:rFonts w:ascii="Times New Roman" w:hAnsi="Times New Roman" w:cs="Times New Roman"/>
          <w:sz w:val="24"/>
          <w:szCs w:val="24"/>
        </w:rPr>
        <w:t xml:space="preserve">. </w:t>
      </w:r>
      <w:r w:rsidR="00D816C8" w:rsidRPr="0099717E">
        <w:rPr>
          <w:rFonts w:ascii="Times New Roman" w:hAnsi="Times New Roman" w:cs="Times New Roman"/>
          <w:sz w:val="24"/>
          <w:szCs w:val="24"/>
        </w:rPr>
        <w:t xml:space="preserve">It was </w:t>
      </w:r>
      <w:r w:rsidR="00487784" w:rsidRPr="0099717E">
        <w:rPr>
          <w:rFonts w:ascii="Times New Roman" w:hAnsi="Times New Roman" w:cs="Times New Roman"/>
          <w:sz w:val="24"/>
          <w:szCs w:val="24"/>
        </w:rPr>
        <w:t xml:space="preserve">originated by </w:t>
      </w:r>
      <w:r w:rsidR="008D1502" w:rsidRPr="0099717E">
        <w:rPr>
          <w:rFonts w:ascii="Times New Roman" w:hAnsi="Times New Roman" w:cs="Times New Roman"/>
          <w:sz w:val="24"/>
          <w:szCs w:val="24"/>
        </w:rPr>
        <w:t>the death of Mark Duggan in Tott</w:t>
      </w:r>
      <w:r w:rsidR="00487784" w:rsidRPr="0099717E">
        <w:rPr>
          <w:rFonts w:ascii="Times New Roman" w:hAnsi="Times New Roman" w:cs="Times New Roman"/>
          <w:sz w:val="24"/>
          <w:szCs w:val="24"/>
        </w:rPr>
        <w:t>enham, he was shot by a police officer; this event took place on 4</w:t>
      </w:r>
      <w:r w:rsidR="00487784" w:rsidRPr="0099717E">
        <w:rPr>
          <w:rFonts w:ascii="Times New Roman" w:hAnsi="Times New Roman" w:cs="Times New Roman"/>
          <w:sz w:val="24"/>
          <w:szCs w:val="24"/>
          <w:vertAlign w:val="superscript"/>
        </w:rPr>
        <w:t>th</w:t>
      </w:r>
      <w:r w:rsidR="00487784" w:rsidRPr="0099717E">
        <w:rPr>
          <w:rFonts w:ascii="Times New Roman" w:hAnsi="Times New Roman" w:cs="Times New Roman"/>
          <w:sz w:val="24"/>
          <w:szCs w:val="24"/>
        </w:rPr>
        <w:t xml:space="preserve"> August 2011</w:t>
      </w:r>
      <w:r w:rsidR="008D1502" w:rsidRPr="0099717E">
        <w:rPr>
          <w:rFonts w:ascii="Times New Roman" w:hAnsi="Times New Roman" w:cs="Times New Roman"/>
          <w:sz w:val="24"/>
          <w:szCs w:val="24"/>
        </w:rPr>
        <w:t xml:space="preserve"> (</w:t>
      </w:r>
      <w:r w:rsidR="008D1502" w:rsidRPr="0099717E">
        <w:rPr>
          <w:rFonts w:ascii="Times New Roman" w:hAnsi="Times New Roman" w:cs="Times New Roman"/>
          <w:sz w:val="24"/>
          <w:szCs w:val="24"/>
          <w:shd w:val="clear" w:color="auto" w:fill="FFFFFF"/>
        </w:rPr>
        <w:t>Goddard, 2018)</w:t>
      </w:r>
      <w:r w:rsidR="00487784" w:rsidRPr="0099717E">
        <w:rPr>
          <w:rFonts w:ascii="Times New Roman" w:hAnsi="Times New Roman" w:cs="Times New Roman"/>
          <w:sz w:val="24"/>
          <w:szCs w:val="24"/>
        </w:rPr>
        <w:t>.</w:t>
      </w:r>
      <w:r w:rsidR="00D816C8" w:rsidRPr="0099717E">
        <w:rPr>
          <w:rFonts w:ascii="Times New Roman" w:hAnsi="Times New Roman" w:cs="Times New Roman"/>
          <w:sz w:val="24"/>
          <w:szCs w:val="24"/>
        </w:rPr>
        <w:t xml:space="preserve"> This death was earlier reported in a way by the police that it portrayed the picture that </w:t>
      </w:r>
      <w:r w:rsidR="003D000F" w:rsidRPr="0099717E">
        <w:rPr>
          <w:rFonts w:ascii="Times New Roman" w:hAnsi="Times New Roman" w:cs="Times New Roman"/>
          <w:sz w:val="24"/>
          <w:szCs w:val="24"/>
        </w:rPr>
        <w:t xml:space="preserve">victim was armed and was using ammunition against the police. Later police confessed that he was not armed neither he was firing shots at the police. </w:t>
      </w:r>
      <w:r w:rsidR="00487784" w:rsidRPr="0099717E">
        <w:rPr>
          <w:rFonts w:ascii="Times New Roman" w:hAnsi="Times New Roman" w:cs="Times New Roman"/>
          <w:sz w:val="24"/>
          <w:szCs w:val="24"/>
        </w:rPr>
        <w:t xml:space="preserve"> </w:t>
      </w:r>
      <w:r w:rsidR="00C744CF" w:rsidRPr="0099717E">
        <w:rPr>
          <w:rFonts w:ascii="Times New Roman" w:hAnsi="Times New Roman" w:cs="Times New Roman"/>
          <w:sz w:val="24"/>
          <w:szCs w:val="24"/>
        </w:rPr>
        <w:t xml:space="preserve">It started as a peaceful protest which later turned into </w:t>
      </w:r>
      <w:proofErr w:type="gramStart"/>
      <w:r w:rsidR="00C744CF" w:rsidRPr="0099717E">
        <w:rPr>
          <w:rFonts w:ascii="Times New Roman" w:hAnsi="Times New Roman" w:cs="Times New Roman"/>
          <w:sz w:val="24"/>
          <w:szCs w:val="24"/>
        </w:rPr>
        <w:t>a</w:t>
      </w:r>
      <w:proofErr w:type="gramEnd"/>
      <w:r w:rsidR="00C744CF" w:rsidRPr="0099717E">
        <w:rPr>
          <w:rFonts w:ascii="Times New Roman" w:hAnsi="Times New Roman" w:cs="Times New Roman"/>
          <w:sz w:val="24"/>
          <w:szCs w:val="24"/>
        </w:rPr>
        <w:t xml:space="preserve"> unparalleled riot</w:t>
      </w:r>
      <w:r w:rsidR="007E3CAD" w:rsidRPr="0099717E">
        <w:rPr>
          <w:rFonts w:ascii="Times New Roman" w:hAnsi="Times New Roman" w:cs="Times New Roman"/>
          <w:sz w:val="24"/>
          <w:szCs w:val="24"/>
        </w:rPr>
        <w:t xml:space="preserve"> (</w:t>
      </w:r>
      <w:r w:rsidR="007E3CAD" w:rsidRPr="0099717E">
        <w:rPr>
          <w:rFonts w:ascii="Times New Roman" w:hAnsi="Times New Roman" w:cs="Times New Roman"/>
          <w:sz w:val="24"/>
          <w:szCs w:val="24"/>
          <w:shd w:val="clear" w:color="auto" w:fill="FFFFFF"/>
        </w:rPr>
        <w:t>Ryan, 2021)</w:t>
      </w:r>
      <w:r w:rsidR="00C744CF" w:rsidRPr="0099717E">
        <w:rPr>
          <w:rFonts w:ascii="Times New Roman" w:hAnsi="Times New Roman" w:cs="Times New Roman"/>
          <w:sz w:val="24"/>
          <w:szCs w:val="24"/>
        </w:rPr>
        <w:t xml:space="preserve">. </w:t>
      </w:r>
      <w:r w:rsidR="00487784" w:rsidRPr="0099717E">
        <w:rPr>
          <w:rFonts w:ascii="Times New Roman" w:hAnsi="Times New Roman" w:cs="Times New Roman"/>
          <w:sz w:val="24"/>
          <w:szCs w:val="24"/>
        </w:rPr>
        <w:t xml:space="preserve">According to the report post this event a civil </w:t>
      </w:r>
      <w:r w:rsidR="00FA10F5" w:rsidRPr="0099717E">
        <w:rPr>
          <w:rFonts w:ascii="Times New Roman" w:hAnsi="Times New Roman" w:cs="Times New Roman"/>
          <w:sz w:val="24"/>
          <w:szCs w:val="24"/>
        </w:rPr>
        <w:t>unrest began</w:t>
      </w:r>
      <w:r w:rsidR="00487784" w:rsidRPr="0099717E">
        <w:rPr>
          <w:rFonts w:ascii="Times New Roman" w:hAnsi="Times New Roman" w:cs="Times New Roman"/>
          <w:sz w:val="24"/>
          <w:szCs w:val="24"/>
        </w:rPr>
        <w:t xml:space="preserve"> which led towards a high toll of 5000 crimes in the region </w:t>
      </w:r>
      <w:r w:rsidR="00C744CF" w:rsidRPr="0099717E">
        <w:rPr>
          <w:rFonts w:ascii="Times New Roman" w:hAnsi="Times New Roman" w:cs="Times New Roman"/>
          <w:sz w:val="24"/>
          <w:szCs w:val="24"/>
        </w:rPr>
        <w:t xml:space="preserve">including but not limiting to </w:t>
      </w:r>
      <w:r w:rsidR="00487784" w:rsidRPr="0099717E">
        <w:rPr>
          <w:rFonts w:ascii="Times New Roman" w:hAnsi="Times New Roman" w:cs="Times New Roman"/>
          <w:sz w:val="24"/>
          <w:szCs w:val="24"/>
        </w:rPr>
        <w:t xml:space="preserve">5 fatalities and 1860 reports of arson and criminal damage. </w:t>
      </w:r>
      <w:r w:rsidR="00C744CF" w:rsidRPr="0099717E">
        <w:rPr>
          <w:rFonts w:ascii="Times New Roman" w:hAnsi="Times New Roman" w:cs="Times New Roman"/>
          <w:sz w:val="24"/>
          <w:szCs w:val="24"/>
        </w:rPr>
        <w:t>The number of the rioters was roughly estimated between</w:t>
      </w:r>
      <w:r w:rsidR="003D000F" w:rsidRPr="0099717E">
        <w:rPr>
          <w:rFonts w:ascii="Times New Roman" w:hAnsi="Times New Roman" w:cs="Times New Roman"/>
          <w:sz w:val="24"/>
          <w:szCs w:val="24"/>
        </w:rPr>
        <w:t xml:space="preserve"> 12000 to 15000</w:t>
      </w:r>
      <w:r w:rsidR="00C744CF" w:rsidRPr="0099717E">
        <w:rPr>
          <w:rFonts w:ascii="Times New Roman" w:hAnsi="Times New Roman" w:cs="Times New Roman"/>
          <w:sz w:val="24"/>
          <w:szCs w:val="24"/>
        </w:rPr>
        <w:t xml:space="preserve"> people</w:t>
      </w:r>
      <w:r w:rsidR="008D1502" w:rsidRPr="0099717E">
        <w:rPr>
          <w:rFonts w:ascii="Times New Roman" w:hAnsi="Times New Roman" w:cs="Times New Roman"/>
          <w:sz w:val="24"/>
          <w:szCs w:val="24"/>
        </w:rPr>
        <w:t xml:space="preserve"> (</w:t>
      </w:r>
      <w:r w:rsidR="008D1502" w:rsidRPr="0099717E">
        <w:rPr>
          <w:rFonts w:ascii="Times New Roman" w:hAnsi="Times New Roman" w:cs="Times New Roman"/>
          <w:sz w:val="24"/>
          <w:szCs w:val="24"/>
          <w:shd w:val="clear" w:color="auto" w:fill="FFFFFF"/>
        </w:rPr>
        <w:t>Goddard, 2018)</w:t>
      </w:r>
      <w:r w:rsidR="00C744CF" w:rsidRPr="0099717E">
        <w:rPr>
          <w:rFonts w:ascii="Times New Roman" w:hAnsi="Times New Roman" w:cs="Times New Roman"/>
          <w:sz w:val="24"/>
          <w:szCs w:val="24"/>
        </w:rPr>
        <w:t xml:space="preserve">. </w:t>
      </w:r>
    </w:p>
    <w:p w:rsidR="00B56E09" w:rsidRPr="000F1213" w:rsidRDefault="00B56E09" w:rsidP="000F1213">
      <w:pPr>
        <w:pStyle w:val="Heading2"/>
        <w:rPr>
          <w:rFonts w:ascii="Times New Roman" w:hAnsi="Times New Roman" w:cs="Times New Roman"/>
          <w:color w:val="auto"/>
          <w:sz w:val="28"/>
          <w:szCs w:val="28"/>
        </w:rPr>
      </w:pPr>
      <w:r w:rsidRPr="000F1213">
        <w:rPr>
          <w:rFonts w:ascii="Times New Roman" w:hAnsi="Times New Roman" w:cs="Times New Roman"/>
          <w:color w:val="auto"/>
          <w:sz w:val="28"/>
          <w:szCs w:val="28"/>
        </w:rPr>
        <w:t xml:space="preserve">Rule </w:t>
      </w:r>
    </w:p>
    <w:p w:rsidR="00B56E09" w:rsidRPr="0099717E" w:rsidRDefault="00B56E09"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Inequality, social injustice and imbalance of power always lead towards the anarchy as these social issues trigger insecurities in the deprived communities and create the sense in them where they want to get their rights by force. </w:t>
      </w:r>
      <w:r w:rsidR="008D1502" w:rsidRPr="0099717E">
        <w:rPr>
          <w:rFonts w:ascii="Times New Roman" w:hAnsi="Times New Roman" w:cs="Times New Roman"/>
          <w:sz w:val="24"/>
          <w:szCs w:val="24"/>
          <w:shd w:val="clear" w:color="auto" w:fill="FFFFFF"/>
        </w:rPr>
        <w:t xml:space="preserve">Elliott-Cooper (2021) mentioned in his work that riots emerge as a community defense mechanism. </w:t>
      </w:r>
    </w:p>
    <w:p w:rsidR="00353503" w:rsidRPr="000F1213" w:rsidRDefault="000F1213" w:rsidP="000F1213">
      <w:pPr>
        <w:pStyle w:val="Heading2"/>
        <w:rPr>
          <w:rFonts w:ascii="Times New Roman" w:hAnsi="Times New Roman" w:cs="Times New Roman"/>
          <w:color w:val="auto"/>
          <w:sz w:val="28"/>
          <w:szCs w:val="28"/>
        </w:rPr>
      </w:pPr>
      <w:r>
        <w:rPr>
          <w:rFonts w:ascii="Times New Roman" w:hAnsi="Times New Roman" w:cs="Times New Roman"/>
          <w:color w:val="auto"/>
          <w:sz w:val="28"/>
          <w:szCs w:val="28"/>
        </w:rPr>
        <w:t>Analysis</w:t>
      </w:r>
      <w:r w:rsidR="00353503" w:rsidRPr="000F1213">
        <w:rPr>
          <w:rFonts w:ascii="Times New Roman" w:hAnsi="Times New Roman" w:cs="Times New Roman"/>
          <w:color w:val="auto"/>
          <w:sz w:val="28"/>
          <w:szCs w:val="28"/>
        </w:rPr>
        <w:t>/ Critical Evaluation</w:t>
      </w:r>
      <w:r w:rsidR="00F704F7" w:rsidRPr="000F1213">
        <w:rPr>
          <w:rFonts w:ascii="Times New Roman" w:hAnsi="Times New Roman" w:cs="Times New Roman"/>
          <w:color w:val="auto"/>
          <w:sz w:val="28"/>
          <w:szCs w:val="28"/>
        </w:rPr>
        <w:t xml:space="preserve"> of Social Inequality as Cause </w:t>
      </w:r>
    </w:p>
    <w:p w:rsidR="00D816C8" w:rsidRPr="0099717E" w:rsidRDefault="00C744CF"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There was a poison of inequality that initiated the riots in the summer</w:t>
      </w:r>
      <w:r w:rsidR="00353503" w:rsidRPr="0099717E">
        <w:rPr>
          <w:rFonts w:ascii="Times New Roman" w:hAnsi="Times New Roman" w:cs="Times New Roman"/>
          <w:sz w:val="24"/>
          <w:szCs w:val="24"/>
        </w:rPr>
        <w:t>s</w:t>
      </w:r>
      <w:r w:rsidRPr="0099717E">
        <w:rPr>
          <w:rFonts w:ascii="Times New Roman" w:hAnsi="Times New Roman" w:cs="Times New Roman"/>
          <w:sz w:val="24"/>
          <w:szCs w:val="24"/>
        </w:rPr>
        <w:t xml:space="preserve"> of 2011</w:t>
      </w:r>
      <w:r w:rsidR="00353503" w:rsidRPr="0099717E">
        <w:rPr>
          <w:rFonts w:ascii="Times New Roman" w:hAnsi="Times New Roman" w:cs="Times New Roman"/>
          <w:sz w:val="24"/>
          <w:szCs w:val="24"/>
        </w:rPr>
        <w:t>, leading to unprecedented social anarchy</w:t>
      </w:r>
      <w:r w:rsidR="00D95181"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 xml:space="preserve">Ryan, </w:t>
      </w:r>
      <w:r w:rsidR="00D95181" w:rsidRPr="0099717E">
        <w:rPr>
          <w:rFonts w:ascii="Times New Roman" w:hAnsi="Times New Roman" w:cs="Times New Roman"/>
          <w:sz w:val="24"/>
          <w:szCs w:val="24"/>
          <w:shd w:val="clear" w:color="auto" w:fill="FFFFFF"/>
        </w:rPr>
        <w:t>2021</w:t>
      </w:r>
      <w:r w:rsidR="0099717E" w:rsidRPr="0099717E">
        <w:rPr>
          <w:rFonts w:ascii="Times New Roman" w:hAnsi="Times New Roman" w:cs="Times New Roman"/>
          <w:sz w:val="24"/>
          <w:szCs w:val="24"/>
          <w:shd w:val="clear" w:color="auto" w:fill="FFFFFF"/>
        </w:rPr>
        <w:t>)</w:t>
      </w:r>
      <w:r w:rsidRPr="0099717E">
        <w:rPr>
          <w:rFonts w:ascii="Times New Roman" w:hAnsi="Times New Roman" w:cs="Times New Roman"/>
          <w:sz w:val="24"/>
          <w:szCs w:val="24"/>
        </w:rPr>
        <w:t xml:space="preserve">. There were multiple contributing factors, so to put all eggs in one basket is not an appropriate approach in terms of identifying the cause. This fact could also not be ignored that of the major causes behind this civil unrest included the biasness against the </w:t>
      </w:r>
      <w:r w:rsidR="003D000F" w:rsidRPr="0099717E">
        <w:rPr>
          <w:rFonts w:ascii="Times New Roman" w:hAnsi="Times New Roman" w:cs="Times New Roman"/>
          <w:sz w:val="24"/>
          <w:szCs w:val="24"/>
        </w:rPr>
        <w:t>marginalized communities</w:t>
      </w:r>
      <w:r w:rsidRPr="0099717E">
        <w:rPr>
          <w:rFonts w:ascii="Times New Roman" w:hAnsi="Times New Roman" w:cs="Times New Roman"/>
          <w:sz w:val="24"/>
          <w:szCs w:val="24"/>
        </w:rPr>
        <w:t xml:space="preserve">. The list of causes include the difficulties faced by the marginalized communities or minorities, </w:t>
      </w:r>
      <w:r w:rsidR="00256D83" w:rsidRPr="0099717E">
        <w:rPr>
          <w:rFonts w:ascii="Times New Roman" w:hAnsi="Times New Roman" w:cs="Times New Roman"/>
          <w:sz w:val="24"/>
          <w:szCs w:val="24"/>
        </w:rPr>
        <w:t xml:space="preserve">low quality of life leading families into difficulties, low social mobility and the top everything poor relationship among the youth and the </w:t>
      </w:r>
      <w:r w:rsidR="00256D83" w:rsidRPr="0099717E">
        <w:rPr>
          <w:rFonts w:ascii="Times New Roman" w:hAnsi="Times New Roman" w:cs="Times New Roman"/>
          <w:sz w:val="24"/>
          <w:szCs w:val="24"/>
        </w:rPr>
        <w:lastRenderedPageBreak/>
        <w:t xml:space="preserve">law enforcement agencies (majorly police). These social inequalities remained unaddressed for decades leading to the turmoil. </w:t>
      </w:r>
      <w:r w:rsidR="007F79F5" w:rsidRPr="0099717E">
        <w:rPr>
          <w:rFonts w:ascii="Times New Roman" w:hAnsi="Times New Roman" w:cs="Times New Roman"/>
          <w:sz w:val="24"/>
          <w:szCs w:val="24"/>
        </w:rPr>
        <w:t xml:space="preserve"> This fact is not wrong that the Britain’s high level of inequality turned into the social poison that increased the toxicity of the environment leading society towards facing civil unrest</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Drury et al, 2020)</w:t>
      </w:r>
      <w:r w:rsidR="007F79F5" w:rsidRPr="0099717E">
        <w:rPr>
          <w:rFonts w:ascii="Times New Roman" w:hAnsi="Times New Roman" w:cs="Times New Roman"/>
          <w:sz w:val="24"/>
          <w:szCs w:val="24"/>
        </w:rPr>
        <w:t>. The rioters were from the community that remained suppressed for the years, they were already marginalized and not getting equal social opportunities contributed towards making their lives more difficult</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Ryan, 2021)</w:t>
      </w:r>
      <w:r w:rsidR="007F79F5" w:rsidRPr="0099717E">
        <w:rPr>
          <w:rFonts w:ascii="Times New Roman" w:hAnsi="Times New Roman" w:cs="Times New Roman"/>
          <w:sz w:val="24"/>
          <w:szCs w:val="24"/>
        </w:rPr>
        <w:t>. The hatred in the hearts of the people later translated into the rift with the law enforcement agencies; police was not in very good relationship with the youth of community</w:t>
      </w:r>
      <w:r w:rsidR="003227BE" w:rsidRPr="0099717E">
        <w:rPr>
          <w:rFonts w:ascii="Times New Roman" w:hAnsi="Times New Roman" w:cs="Times New Roman"/>
          <w:sz w:val="24"/>
          <w:szCs w:val="24"/>
        </w:rPr>
        <w:t xml:space="preserve"> of the deprived social classes</w:t>
      </w:r>
      <w:r w:rsidR="007F79F5" w:rsidRPr="0099717E">
        <w:rPr>
          <w:rFonts w:ascii="Times New Roman" w:hAnsi="Times New Roman" w:cs="Times New Roman"/>
          <w:sz w:val="24"/>
          <w:szCs w:val="24"/>
        </w:rPr>
        <w:t>. The environment was quite unsafe an</w:t>
      </w:r>
      <w:r w:rsidR="00D816C8" w:rsidRPr="0099717E">
        <w:rPr>
          <w:rFonts w:ascii="Times New Roman" w:hAnsi="Times New Roman" w:cs="Times New Roman"/>
          <w:sz w:val="24"/>
          <w:szCs w:val="24"/>
        </w:rPr>
        <w:t>d</w:t>
      </w:r>
      <w:r w:rsidR="007F79F5" w:rsidRPr="0099717E">
        <w:rPr>
          <w:rFonts w:ascii="Times New Roman" w:hAnsi="Times New Roman" w:cs="Times New Roman"/>
          <w:sz w:val="24"/>
          <w:szCs w:val="24"/>
        </w:rPr>
        <w:t xml:space="preserve"> insecure for the </w:t>
      </w:r>
      <w:r w:rsidR="00D816C8" w:rsidRPr="0099717E">
        <w:rPr>
          <w:rFonts w:ascii="Times New Roman" w:hAnsi="Times New Roman" w:cs="Times New Roman"/>
          <w:sz w:val="24"/>
          <w:szCs w:val="24"/>
        </w:rPr>
        <w:t>individuals of the community (blacks)</w:t>
      </w:r>
      <w:r w:rsidR="003227BE" w:rsidRPr="0099717E">
        <w:rPr>
          <w:rFonts w:ascii="Times New Roman" w:hAnsi="Times New Roman" w:cs="Times New Roman"/>
          <w:sz w:val="24"/>
          <w:szCs w:val="24"/>
        </w:rPr>
        <w:t xml:space="preserve"> and for the deprived social classes. </w:t>
      </w:r>
      <w:r w:rsidR="00D816C8" w:rsidRPr="0099717E">
        <w:rPr>
          <w:rFonts w:ascii="Times New Roman" w:hAnsi="Times New Roman" w:cs="Times New Roman"/>
          <w:sz w:val="24"/>
          <w:szCs w:val="24"/>
        </w:rPr>
        <w:t>These riots were out of one of those social ills that are generated on the basis of inequality</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Drury et al., 2020)</w:t>
      </w:r>
      <w:r w:rsidR="00D816C8" w:rsidRPr="0099717E">
        <w:rPr>
          <w:rFonts w:ascii="Times New Roman" w:hAnsi="Times New Roman" w:cs="Times New Roman"/>
          <w:sz w:val="24"/>
          <w:szCs w:val="24"/>
        </w:rPr>
        <w:t xml:space="preserve">. </w:t>
      </w:r>
    </w:p>
    <w:p w:rsidR="00C744CF" w:rsidRPr="0099717E" w:rsidRDefault="00D816C8"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The social poison of inequality before these riots </w:t>
      </w:r>
      <w:r w:rsidR="00353503" w:rsidRPr="0099717E">
        <w:rPr>
          <w:rFonts w:ascii="Times New Roman" w:hAnsi="Times New Roman" w:cs="Times New Roman"/>
          <w:sz w:val="24"/>
          <w:szCs w:val="24"/>
        </w:rPr>
        <w:t>begun</w:t>
      </w:r>
      <w:r w:rsidRPr="0099717E">
        <w:rPr>
          <w:rFonts w:ascii="Times New Roman" w:hAnsi="Times New Roman" w:cs="Times New Roman"/>
          <w:sz w:val="24"/>
          <w:szCs w:val="24"/>
        </w:rPr>
        <w:t xml:space="preserve"> was at its peak</w:t>
      </w:r>
      <w:r w:rsidR="003D000F" w:rsidRPr="0099717E">
        <w:rPr>
          <w:rFonts w:ascii="Times New Roman" w:hAnsi="Times New Roman" w:cs="Times New Roman"/>
          <w:sz w:val="24"/>
          <w:szCs w:val="24"/>
        </w:rPr>
        <w:t xml:space="preserve">, as the government was not able to address </w:t>
      </w:r>
      <w:r w:rsidR="00353503" w:rsidRPr="0099717E">
        <w:rPr>
          <w:rFonts w:ascii="Times New Roman" w:hAnsi="Times New Roman" w:cs="Times New Roman"/>
          <w:sz w:val="24"/>
          <w:szCs w:val="24"/>
        </w:rPr>
        <w:t xml:space="preserve">the inequality and injustice against the marginalized and deprived elements of the society </w:t>
      </w:r>
      <w:r w:rsidR="003D000F" w:rsidRPr="0099717E">
        <w:rPr>
          <w:rFonts w:ascii="Times New Roman" w:hAnsi="Times New Roman" w:cs="Times New Roman"/>
          <w:sz w:val="24"/>
          <w:szCs w:val="24"/>
        </w:rPr>
        <w:t>at the grass toot level</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Drury et al., 2020)</w:t>
      </w:r>
      <w:r w:rsidRPr="0099717E">
        <w:rPr>
          <w:rFonts w:ascii="Times New Roman" w:hAnsi="Times New Roman" w:cs="Times New Roman"/>
          <w:sz w:val="24"/>
          <w:szCs w:val="24"/>
        </w:rPr>
        <w:t>. By virtue of which marginalized communities were being deprived more</w:t>
      </w:r>
      <w:r w:rsidR="003D000F" w:rsidRPr="0099717E">
        <w:rPr>
          <w:rFonts w:ascii="Times New Roman" w:hAnsi="Times New Roman" w:cs="Times New Roman"/>
          <w:sz w:val="24"/>
          <w:szCs w:val="24"/>
        </w:rPr>
        <w:t>; they were passively forced to suffer by not getting equal opportunities</w:t>
      </w:r>
      <w:r w:rsidRPr="0099717E">
        <w:rPr>
          <w:rFonts w:ascii="Times New Roman" w:hAnsi="Times New Roman" w:cs="Times New Roman"/>
          <w:sz w:val="24"/>
          <w:szCs w:val="24"/>
        </w:rPr>
        <w:t xml:space="preserve">. People living in the better neighborhoods started perceiving that they are better or in other words supreme than the people living in poor neighborhoods. </w:t>
      </w:r>
      <w:r w:rsidR="007F79F5" w:rsidRPr="0099717E">
        <w:rPr>
          <w:rFonts w:ascii="Times New Roman" w:hAnsi="Times New Roman" w:cs="Times New Roman"/>
          <w:sz w:val="24"/>
          <w:szCs w:val="24"/>
        </w:rPr>
        <w:t xml:space="preserve"> </w:t>
      </w:r>
      <w:r w:rsidRPr="0099717E">
        <w:rPr>
          <w:rFonts w:ascii="Times New Roman" w:hAnsi="Times New Roman" w:cs="Times New Roman"/>
          <w:sz w:val="24"/>
          <w:szCs w:val="24"/>
        </w:rPr>
        <w:t xml:space="preserve">Rich people stated considering them wise where at other hand for them poor people were fools and had no worth. </w:t>
      </w:r>
      <w:r w:rsidR="003D000F" w:rsidRPr="0099717E">
        <w:rPr>
          <w:rFonts w:ascii="Times New Roman" w:hAnsi="Times New Roman" w:cs="Times New Roman"/>
          <w:sz w:val="24"/>
          <w:szCs w:val="24"/>
        </w:rPr>
        <w:t xml:space="preserve"> In the light of the theory that crime is a response to some social activity or action it could be observed that these riots were a social response of the marginalized communities against the inequality they were facing</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Harding, 2019)</w:t>
      </w:r>
      <w:r w:rsidR="003D000F" w:rsidRPr="0099717E">
        <w:rPr>
          <w:rFonts w:ascii="Times New Roman" w:hAnsi="Times New Roman" w:cs="Times New Roman"/>
          <w:sz w:val="24"/>
          <w:szCs w:val="24"/>
        </w:rPr>
        <w:t xml:space="preserve">. </w:t>
      </w:r>
    </w:p>
    <w:p w:rsidR="003227BE" w:rsidRPr="0099717E" w:rsidRDefault="00DA2536" w:rsidP="00AE4984">
      <w:pPr>
        <w:spacing w:after="0" w:line="360" w:lineRule="auto"/>
        <w:jc w:val="both"/>
        <w:rPr>
          <w:rFonts w:ascii="Times New Roman" w:hAnsi="Times New Roman" w:cs="Times New Roman"/>
          <w:sz w:val="24"/>
          <w:szCs w:val="24"/>
        </w:rPr>
      </w:pPr>
      <w:r w:rsidRPr="0099717E">
        <w:rPr>
          <w:rFonts w:ascii="Times New Roman" w:hAnsi="Times New Roman" w:cs="Times New Roman"/>
          <w:sz w:val="24"/>
          <w:szCs w:val="24"/>
        </w:rPr>
        <w:t xml:space="preserve">Despite of the fact there were dozens of other factors involved social injustice and inequality was on the top of the list. </w:t>
      </w:r>
      <w:r w:rsidR="003C07EC" w:rsidRPr="0099717E">
        <w:rPr>
          <w:rFonts w:ascii="Times New Roman" w:hAnsi="Times New Roman" w:cs="Times New Roman"/>
          <w:sz w:val="24"/>
          <w:szCs w:val="24"/>
        </w:rPr>
        <w:t>The statistics</w:t>
      </w:r>
      <w:r w:rsidRPr="0099717E">
        <w:rPr>
          <w:rFonts w:ascii="Times New Roman" w:hAnsi="Times New Roman" w:cs="Times New Roman"/>
          <w:sz w:val="24"/>
          <w:szCs w:val="24"/>
        </w:rPr>
        <w:t xml:space="preserve"> showed that the according to the data presented by the ministry of justice later, it was reported that the 70% of the people presented in the court </w:t>
      </w:r>
      <w:r w:rsidR="003C07EC" w:rsidRPr="0099717E">
        <w:rPr>
          <w:rFonts w:ascii="Times New Roman" w:hAnsi="Times New Roman" w:cs="Times New Roman"/>
          <w:sz w:val="24"/>
          <w:szCs w:val="24"/>
        </w:rPr>
        <w:t xml:space="preserve">(participants of the riots) were the residents of that 30% part of the UK </w:t>
      </w:r>
      <w:r w:rsidR="003227BE" w:rsidRPr="0099717E">
        <w:rPr>
          <w:rFonts w:ascii="Times New Roman" w:hAnsi="Times New Roman" w:cs="Times New Roman"/>
          <w:sz w:val="24"/>
          <w:szCs w:val="24"/>
        </w:rPr>
        <w:t xml:space="preserve">(England) </w:t>
      </w:r>
      <w:r w:rsidR="003C07EC" w:rsidRPr="0099717E">
        <w:rPr>
          <w:rFonts w:ascii="Times New Roman" w:hAnsi="Times New Roman" w:cs="Times New Roman"/>
          <w:sz w:val="24"/>
          <w:szCs w:val="24"/>
        </w:rPr>
        <w:t>that was considered most deprived</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 xml:space="preserve">Newburn, Jones &amp; </w:t>
      </w:r>
      <w:proofErr w:type="spellStart"/>
      <w:r w:rsidR="0099717E" w:rsidRPr="0099717E">
        <w:rPr>
          <w:rFonts w:ascii="Times New Roman" w:hAnsi="Times New Roman" w:cs="Times New Roman"/>
          <w:sz w:val="24"/>
          <w:szCs w:val="24"/>
          <w:shd w:val="clear" w:color="auto" w:fill="FFFFFF"/>
        </w:rPr>
        <w:t>Blaustein</w:t>
      </w:r>
      <w:proofErr w:type="spellEnd"/>
      <w:r w:rsidR="0099717E" w:rsidRPr="0099717E">
        <w:rPr>
          <w:rFonts w:ascii="Times New Roman" w:hAnsi="Times New Roman" w:cs="Times New Roman"/>
          <w:sz w:val="24"/>
          <w:szCs w:val="24"/>
          <w:shd w:val="clear" w:color="auto" w:fill="FFFFFF"/>
        </w:rPr>
        <w:t>, 2018)</w:t>
      </w:r>
      <w:r w:rsidR="003C07EC" w:rsidRPr="0099717E">
        <w:rPr>
          <w:rFonts w:ascii="Times New Roman" w:hAnsi="Times New Roman" w:cs="Times New Roman"/>
          <w:sz w:val="24"/>
          <w:szCs w:val="24"/>
        </w:rPr>
        <w:t xml:space="preserve">.  In other words these people were facing the difficulties of the poor housing conditions and were facing social friction with other communities due to their social deprivation. </w:t>
      </w:r>
      <w:r w:rsidR="003227BE" w:rsidRPr="0099717E">
        <w:rPr>
          <w:rFonts w:ascii="Times New Roman" w:hAnsi="Times New Roman" w:cs="Times New Roman"/>
          <w:sz w:val="24"/>
          <w:szCs w:val="24"/>
        </w:rPr>
        <w:t xml:space="preserve">According to the other statistics minor included in the riots those were presented in the courts belonged to the poor backgrounds. 46% of these young rioters belonged to the communities those who were leading their lives in the poverty.  As a matter of fact all deprived areas did not face the riots but yet 66% is a huge figure. </w:t>
      </w:r>
      <w:r w:rsidR="003227BE" w:rsidRPr="0099717E">
        <w:rPr>
          <w:rFonts w:ascii="Times New Roman" w:hAnsi="Times New Roman" w:cs="Times New Roman"/>
          <w:sz w:val="24"/>
          <w:szCs w:val="24"/>
        </w:rPr>
        <w:lastRenderedPageBreak/>
        <w:t>Almost 66% of the po</w:t>
      </w:r>
      <w:r w:rsidR="00BB2EB7" w:rsidRPr="0099717E">
        <w:rPr>
          <w:rFonts w:ascii="Times New Roman" w:hAnsi="Times New Roman" w:cs="Times New Roman"/>
          <w:sz w:val="24"/>
          <w:szCs w:val="24"/>
        </w:rPr>
        <w:t>or living areas faced the riots, not only that the number of the Job Seeker Allowance Claimants was high in the areas were these riots happened</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 xml:space="preserve">Newburn, Jones &amp; </w:t>
      </w:r>
      <w:proofErr w:type="spellStart"/>
      <w:r w:rsidR="0099717E" w:rsidRPr="0099717E">
        <w:rPr>
          <w:rFonts w:ascii="Times New Roman" w:hAnsi="Times New Roman" w:cs="Times New Roman"/>
          <w:sz w:val="24"/>
          <w:szCs w:val="24"/>
          <w:shd w:val="clear" w:color="auto" w:fill="FFFFFF"/>
        </w:rPr>
        <w:t>Blaustein</w:t>
      </w:r>
      <w:proofErr w:type="spellEnd"/>
      <w:r w:rsidR="0099717E" w:rsidRPr="0099717E">
        <w:rPr>
          <w:rFonts w:ascii="Times New Roman" w:hAnsi="Times New Roman" w:cs="Times New Roman"/>
          <w:sz w:val="24"/>
          <w:szCs w:val="24"/>
          <w:shd w:val="clear" w:color="auto" w:fill="FFFFFF"/>
        </w:rPr>
        <w:t>, 2018)</w:t>
      </w:r>
      <w:r w:rsidR="00BB2EB7" w:rsidRPr="0099717E">
        <w:rPr>
          <w:rFonts w:ascii="Times New Roman" w:hAnsi="Times New Roman" w:cs="Times New Roman"/>
          <w:sz w:val="24"/>
          <w:szCs w:val="24"/>
        </w:rPr>
        <w:t xml:space="preserve">. </w:t>
      </w:r>
    </w:p>
    <w:p w:rsidR="00BB2EB7" w:rsidRPr="0099717E" w:rsidRDefault="00BB2EB7"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The mentioned statics provide the fact that the people </w:t>
      </w:r>
      <w:r w:rsidR="00974321" w:rsidRPr="0099717E">
        <w:rPr>
          <w:rFonts w:ascii="Times New Roman" w:hAnsi="Times New Roman" w:cs="Times New Roman"/>
          <w:sz w:val="24"/>
          <w:szCs w:val="24"/>
        </w:rPr>
        <w:t>involved in</w:t>
      </w:r>
      <w:r w:rsidRPr="0099717E">
        <w:rPr>
          <w:rFonts w:ascii="Times New Roman" w:hAnsi="Times New Roman" w:cs="Times New Roman"/>
          <w:sz w:val="24"/>
          <w:szCs w:val="24"/>
        </w:rPr>
        <w:t xml:space="preserve"> the riots were those who were already frustrated due to facing</w:t>
      </w:r>
      <w:r w:rsidR="00974321" w:rsidRPr="0099717E">
        <w:rPr>
          <w:rFonts w:ascii="Times New Roman" w:hAnsi="Times New Roman" w:cs="Times New Roman"/>
          <w:sz w:val="24"/>
          <w:szCs w:val="24"/>
        </w:rPr>
        <w:t xml:space="preserve"> the social issues related to the inequality i.e. poverty, less job and educational opportunities, poor housing conditions or low quality of the life.  These people due to the social status and social issues developed an unsaid rift with the enforcement</w:t>
      </w:r>
      <w:r w:rsidR="0099717E" w:rsidRPr="0099717E">
        <w:rPr>
          <w:rFonts w:ascii="Times New Roman" w:hAnsi="Times New Roman" w:cs="Times New Roman"/>
          <w:sz w:val="24"/>
          <w:szCs w:val="24"/>
        </w:rPr>
        <w:t xml:space="preserve"> organizations like police etc. (</w:t>
      </w:r>
      <w:r w:rsidR="0099717E" w:rsidRPr="0099717E">
        <w:rPr>
          <w:rFonts w:ascii="Times New Roman" w:hAnsi="Times New Roman" w:cs="Times New Roman"/>
          <w:sz w:val="24"/>
          <w:szCs w:val="24"/>
          <w:shd w:val="clear" w:color="auto" w:fill="FFFFFF"/>
        </w:rPr>
        <w:t xml:space="preserve">Drury et al., 2020). </w:t>
      </w:r>
      <w:r w:rsidR="00974321" w:rsidRPr="0099717E">
        <w:rPr>
          <w:rFonts w:ascii="Times New Roman" w:hAnsi="Times New Roman" w:cs="Times New Roman"/>
          <w:sz w:val="24"/>
          <w:szCs w:val="24"/>
        </w:rPr>
        <w:t>These law enforcement organizations were being considered as the machinery of the government and these riots participants had hatred against the government that increased the friction between these groups. Killing of a member of a marginalized community by police ignited or fueled this fire more; the socially deprived group started considering them vulnerable and unsafe. They started feeling threatened from the law enforcement agencies particularly police that was ought to provide them with the secure living environment</w:t>
      </w:r>
      <w:r w:rsidR="0099717E" w:rsidRPr="0099717E">
        <w:rPr>
          <w:rFonts w:ascii="Times New Roman" w:hAnsi="Times New Roman" w:cs="Times New Roman"/>
          <w:sz w:val="24"/>
          <w:szCs w:val="24"/>
        </w:rPr>
        <w:t xml:space="preserve"> (</w:t>
      </w:r>
      <w:r w:rsidR="0099717E" w:rsidRPr="0099717E">
        <w:rPr>
          <w:rFonts w:ascii="Times New Roman" w:hAnsi="Times New Roman" w:cs="Times New Roman"/>
          <w:sz w:val="24"/>
          <w:szCs w:val="24"/>
          <w:shd w:val="clear" w:color="auto" w:fill="FFFFFF"/>
        </w:rPr>
        <w:t>Korte, 2018)</w:t>
      </w:r>
      <w:r w:rsidR="00974321" w:rsidRPr="0099717E">
        <w:rPr>
          <w:rFonts w:ascii="Times New Roman" w:hAnsi="Times New Roman" w:cs="Times New Roman"/>
          <w:sz w:val="24"/>
          <w:szCs w:val="24"/>
        </w:rPr>
        <w:t>.</w:t>
      </w:r>
    </w:p>
    <w:p w:rsidR="007A2744" w:rsidRPr="000F1213" w:rsidRDefault="007A2744" w:rsidP="000F1213">
      <w:pPr>
        <w:pStyle w:val="Heading2"/>
        <w:rPr>
          <w:rFonts w:ascii="Times New Roman" w:hAnsi="Times New Roman" w:cs="Times New Roman"/>
          <w:color w:val="auto"/>
          <w:sz w:val="28"/>
          <w:szCs w:val="28"/>
        </w:rPr>
      </w:pPr>
      <w:r w:rsidRPr="000F1213">
        <w:rPr>
          <w:rFonts w:ascii="Times New Roman" w:hAnsi="Times New Roman" w:cs="Times New Roman"/>
          <w:color w:val="auto"/>
          <w:sz w:val="28"/>
          <w:szCs w:val="28"/>
        </w:rPr>
        <w:t xml:space="preserve">Conclusion </w:t>
      </w:r>
    </w:p>
    <w:p w:rsidR="007A2744" w:rsidRDefault="007A2744" w:rsidP="000F1213">
      <w:pPr>
        <w:spacing w:after="0" w:line="360" w:lineRule="auto"/>
        <w:ind w:firstLine="720"/>
        <w:jc w:val="both"/>
        <w:rPr>
          <w:rFonts w:ascii="Times New Roman" w:hAnsi="Times New Roman" w:cs="Times New Roman"/>
          <w:sz w:val="24"/>
          <w:szCs w:val="24"/>
        </w:rPr>
      </w:pPr>
      <w:r w:rsidRPr="0099717E">
        <w:rPr>
          <w:rFonts w:ascii="Times New Roman" w:hAnsi="Times New Roman" w:cs="Times New Roman"/>
          <w:sz w:val="24"/>
          <w:szCs w:val="24"/>
        </w:rPr>
        <w:t xml:space="preserve">Riots of 2011 have their roots embedded in past few decades, when deprived and marginalized social groups were being made more deprived (they were being pressed against their limits emotionally, socially and economically), as government was not interfering properly  and not taking required initiatives to protect their rights. They were being socially demeaned by rich people and there was no social imbalance, balance of power was not also in equilibrium. Where at one hand government failed to provide equal opportunities and extend welfare for the deprived elements of the society to make their lives better and improve their quality of life at the other hand government failed to provide them security against the hate crime. The communities those who were leading socially better lives starting exerting their supremacy at the deprived groups. It was the responsibility of the government to take the measures that these deprived communities could enjoy equal rights as other citizens of the UK. Being humans they had equal rights and it was needed to be ensured by the government that they were not being deprived of their basic human rights; government failed to do so and ultimately the riots broke that ended in the greater social damage with long term effects. </w:t>
      </w:r>
    </w:p>
    <w:p w:rsidR="0099717E" w:rsidRDefault="0099717E" w:rsidP="000F1213">
      <w:pPr>
        <w:spacing w:after="0" w:line="360" w:lineRule="auto"/>
        <w:ind w:firstLine="720"/>
        <w:jc w:val="both"/>
        <w:rPr>
          <w:rFonts w:ascii="Times New Roman" w:hAnsi="Times New Roman" w:cs="Times New Roman"/>
          <w:sz w:val="24"/>
          <w:szCs w:val="24"/>
        </w:rPr>
      </w:pPr>
    </w:p>
    <w:p w:rsidR="0099717E" w:rsidRPr="0099717E" w:rsidRDefault="0099717E" w:rsidP="000F1213">
      <w:pPr>
        <w:spacing w:after="0" w:line="360" w:lineRule="auto"/>
        <w:ind w:firstLine="720"/>
        <w:jc w:val="both"/>
        <w:rPr>
          <w:rFonts w:ascii="Times New Roman" w:hAnsi="Times New Roman" w:cs="Times New Roman"/>
          <w:sz w:val="24"/>
          <w:szCs w:val="24"/>
        </w:rPr>
      </w:pPr>
    </w:p>
    <w:p w:rsidR="006C082A" w:rsidRPr="0099717E" w:rsidRDefault="0099717E" w:rsidP="0099717E">
      <w:pPr>
        <w:pStyle w:val="Heading1"/>
        <w:jc w:val="center"/>
        <w:rPr>
          <w:rFonts w:ascii="Times New Roman" w:hAnsi="Times New Roman" w:cs="Times New Roman"/>
          <w:color w:val="auto"/>
          <w:sz w:val="32"/>
          <w:szCs w:val="32"/>
        </w:rPr>
      </w:pPr>
      <w:r w:rsidRPr="0099717E">
        <w:rPr>
          <w:rFonts w:ascii="Times New Roman" w:hAnsi="Times New Roman" w:cs="Times New Roman"/>
          <w:color w:val="auto"/>
          <w:sz w:val="32"/>
          <w:szCs w:val="32"/>
        </w:rPr>
        <w:lastRenderedPageBreak/>
        <w:t xml:space="preserve">References </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proofErr w:type="spellStart"/>
      <w:r w:rsidRPr="0099717E">
        <w:rPr>
          <w:rFonts w:ascii="Times New Roman" w:hAnsi="Times New Roman" w:cs="Times New Roman"/>
          <w:sz w:val="24"/>
          <w:szCs w:val="24"/>
          <w:shd w:val="clear" w:color="auto" w:fill="FFFFFF"/>
        </w:rPr>
        <w:t>Ansfield</w:t>
      </w:r>
      <w:proofErr w:type="spellEnd"/>
      <w:r w:rsidRPr="0099717E">
        <w:rPr>
          <w:rFonts w:ascii="Times New Roman" w:hAnsi="Times New Roman" w:cs="Times New Roman"/>
          <w:sz w:val="24"/>
          <w:szCs w:val="24"/>
          <w:shd w:val="clear" w:color="auto" w:fill="FFFFFF"/>
        </w:rPr>
        <w:t>, B., 2020. The broken Windows of the Bronx: putting the theory in its place. </w:t>
      </w:r>
      <w:r w:rsidRPr="0099717E">
        <w:rPr>
          <w:rFonts w:ascii="Times New Roman" w:hAnsi="Times New Roman" w:cs="Times New Roman"/>
          <w:i/>
          <w:iCs/>
          <w:sz w:val="24"/>
          <w:szCs w:val="24"/>
          <w:shd w:val="clear" w:color="auto" w:fill="FFFFFF"/>
        </w:rPr>
        <w:t>American Quarterly</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72</w:t>
      </w:r>
      <w:r w:rsidRPr="0099717E">
        <w:rPr>
          <w:rFonts w:ascii="Times New Roman" w:hAnsi="Times New Roman" w:cs="Times New Roman"/>
          <w:sz w:val="24"/>
          <w:szCs w:val="24"/>
          <w:shd w:val="clear" w:color="auto" w:fill="FFFFFF"/>
        </w:rPr>
        <w:t>(1), pp.103-127.</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Arnold, E., 2019. Aesthetics of zero tolerance. </w:t>
      </w:r>
      <w:r w:rsidRPr="0099717E">
        <w:rPr>
          <w:rFonts w:ascii="Times New Roman" w:hAnsi="Times New Roman" w:cs="Times New Roman"/>
          <w:i/>
          <w:iCs/>
          <w:sz w:val="24"/>
          <w:szCs w:val="24"/>
          <w:shd w:val="clear" w:color="auto" w:fill="FFFFFF"/>
        </w:rPr>
        <w:t>City</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23</w:t>
      </w:r>
      <w:r w:rsidRPr="0099717E">
        <w:rPr>
          <w:rFonts w:ascii="Times New Roman" w:hAnsi="Times New Roman" w:cs="Times New Roman"/>
          <w:sz w:val="24"/>
          <w:szCs w:val="24"/>
          <w:shd w:val="clear" w:color="auto" w:fill="FFFFFF"/>
        </w:rPr>
        <w:t>(2), pp.143-169.</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Beck, B., 2019. Broken windows in the cul-de-sac? Race/ethnicity and quality-of-life policing in the changing suburbs. </w:t>
      </w:r>
      <w:r w:rsidRPr="0099717E">
        <w:rPr>
          <w:rFonts w:ascii="Times New Roman" w:hAnsi="Times New Roman" w:cs="Times New Roman"/>
          <w:i/>
          <w:iCs/>
          <w:sz w:val="24"/>
          <w:szCs w:val="24"/>
          <w:shd w:val="clear" w:color="auto" w:fill="FFFFFF"/>
        </w:rPr>
        <w:t>Crime &amp; Delinquency</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65</w:t>
      </w:r>
      <w:r w:rsidRPr="0099717E">
        <w:rPr>
          <w:rFonts w:ascii="Times New Roman" w:hAnsi="Times New Roman" w:cs="Times New Roman"/>
          <w:sz w:val="24"/>
          <w:szCs w:val="24"/>
          <w:shd w:val="clear" w:color="auto" w:fill="FFFFFF"/>
        </w:rPr>
        <w:t>(2), pp.270-292.</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Drury, J., Stott, C., Ball, R., Reicher, S., Neville, F., Bell, L., </w:t>
      </w:r>
      <w:proofErr w:type="spellStart"/>
      <w:r w:rsidRPr="0099717E">
        <w:rPr>
          <w:rFonts w:ascii="Times New Roman" w:hAnsi="Times New Roman" w:cs="Times New Roman"/>
          <w:sz w:val="24"/>
          <w:szCs w:val="24"/>
          <w:shd w:val="clear" w:color="auto" w:fill="FFFFFF"/>
        </w:rPr>
        <w:t>Biddlestone</w:t>
      </w:r>
      <w:proofErr w:type="spellEnd"/>
      <w:r w:rsidRPr="0099717E">
        <w:rPr>
          <w:rFonts w:ascii="Times New Roman" w:hAnsi="Times New Roman" w:cs="Times New Roman"/>
          <w:sz w:val="24"/>
          <w:szCs w:val="24"/>
          <w:shd w:val="clear" w:color="auto" w:fill="FFFFFF"/>
        </w:rPr>
        <w:t>, M., Choudhury, S., Lovell, M. and Ryan, C., 2020. A social identity model of riot diffusion: From injustice to empowerment in the 2011 London riots. </w:t>
      </w:r>
      <w:r w:rsidRPr="0099717E">
        <w:rPr>
          <w:rFonts w:ascii="Times New Roman" w:hAnsi="Times New Roman" w:cs="Times New Roman"/>
          <w:i/>
          <w:iCs/>
          <w:sz w:val="24"/>
          <w:szCs w:val="24"/>
          <w:shd w:val="clear" w:color="auto" w:fill="FFFFFF"/>
        </w:rPr>
        <w:t>European Journal of Social Psychology</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50</w:t>
      </w:r>
      <w:r w:rsidRPr="0099717E">
        <w:rPr>
          <w:rFonts w:ascii="Times New Roman" w:hAnsi="Times New Roman" w:cs="Times New Roman"/>
          <w:sz w:val="24"/>
          <w:szCs w:val="24"/>
          <w:shd w:val="clear" w:color="auto" w:fill="FFFFFF"/>
        </w:rPr>
        <w:t>(3), pp.646-661.</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Elliott-Cooper, A., 2021. 2011: Revolt and community </w:t>
      </w:r>
      <w:proofErr w:type="spellStart"/>
      <w:r w:rsidRPr="0099717E">
        <w:rPr>
          <w:rFonts w:ascii="Times New Roman" w:hAnsi="Times New Roman" w:cs="Times New Roman"/>
          <w:sz w:val="24"/>
          <w:szCs w:val="24"/>
          <w:shd w:val="clear" w:color="auto" w:fill="FFFFFF"/>
        </w:rPr>
        <w:t>defence</w:t>
      </w:r>
      <w:proofErr w:type="spellEnd"/>
      <w:r w:rsidRPr="0099717E">
        <w:rPr>
          <w:rFonts w:ascii="Times New Roman" w:hAnsi="Times New Roman" w:cs="Times New Roman"/>
          <w:sz w:val="24"/>
          <w:szCs w:val="24"/>
          <w:shd w:val="clear" w:color="auto" w:fill="FFFFFF"/>
        </w:rPr>
        <w:t>. In </w:t>
      </w:r>
      <w:r w:rsidRPr="0099717E">
        <w:rPr>
          <w:rFonts w:ascii="Times New Roman" w:hAnsi="Times New Roman" w:cs="Times New Roman"/>
          <w:i/>
          <w:iCs/>
          <w:sz w:val="24"/>
          <w:szCs w:val="24"/>
          <w:shd w:val="clear" w:color="auto" w:fill="FFFFFF"/>
        </w:rPr>
        <w:t>Black resistance to British policing</w:t>
      </w:r>
      <w:r w:rsidRPr="0099717E">
        <w:rPr>
          <w:rFonts w:ascii="Times New Roman" w:hAnsi="Times New Roman" w:cs="Times New Roman"/>
          <w:sz w:val="24"/>
          <w:szCs w:val="24"/>
          <w:shd w:val="clear" w:color="auto" w:fill="FFFFFF"/>
        </w:rPr>
        <w:t> (pp. 111-134). Manchester University Press.</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proofErr w:type="spellStart"/>
      <w:r w:rsidRPr="0099717E">
        <w:rPr>
          <w:rFonts w:ascii="Times New Roman" w:hAnsi="Times New Roman" w:cs="Times New Roman"/>
          <w:sz w:val="24"/>
          <w:szCs w:val="24"/>
          <w:shd w:val="clear" w:color="auto" w:fill="FFFFFF"/>
        </w:rPr>
        <w:t>Fathi</w:t>
      </w:r>
      <w:proofErr w:type="spellEnd"/>
      <w:r w:rsidRPr="0099717E">
        <w:rPr>
          <w:rFonts w:ascii="Times New Roman" w:hAnsi="Times New Roman" w:cs="Times New Roman"/>
          <w:sz w:val="24"/>
          <w:szCs w:val="24"/>
          <w:shd w:val="clear" w:color="auto" w:fill="FFFFFF"/>
        </w:rPr>
        <w:t xml:space="preserve"> </w:t>
      </w:r>
      <w:proofErr w:type="spellStart"/>
      <w:r w:rsidRPr="0099717E">
        <w:rPr>
          <w:rFonts w:ascii="Times New Roman" w:hAnsi="Times New Roman" w:cs="Times New Roman"/>
          <w:sz w:val="24"/>
          <w:szCs w:val="24"/>
          <w:shd w:val="clear" w:color="auto" w:fill="FFFFFF"/>
        </w:rPr>
        <w:t>Dehkordi</w:t>
      </w:r>
      <w:proofErr w:type="spellEnd"/>
      <w:r w:rsidRPr="0099717E">
        <w:rPr>
          <w:rFonts w:ascii="Times New Roman" w:hAnsi="Times New Roman" w:cs="Times New Roman"/>
          <w:sz w:val="24"/>
          <w:szCs w:val="24"/>
          <w:shd w:val="clear" w:color="auto" w:fill="FFFFFF"/>
        </w:rPr>
        <w:t xml:space="preserve">, S., </w:t>
      </w:r>
      <w:proofErr w:type="spellStart"/>
      <w:r w:rsidRPr="0099717E">
        <w:rPr>
          <w:rFonts w:ascii="Times New Roman" w:hAnsi="Times New Roman" w:cs="Times New Roman"/>
          <w:sz w:val="24"/>
          <w:szCs w:val="24"/>
          <w:shd w:val="clear" w:color="auto" w:fill="FFFFFF"/>
        </w:rPr>
        <w:t>MohammadRedhaei</w:t>
      </w:r>
      <w:proofErr w:type="spellEnd"/>
      <w:r w:rsidRPr="0099717E">
        <w:rPr>
          <w:rFonts w:ascii="Times New Roman" w:hAnsi="Times New Roman" w:cs="Times New Roman"/>
          <w:sz w:val="24"/>
          <w:szCs w:val="24"/>
          <w:shd w:val="clear" w:color="auto" w:fill="FFFFFF"/>
        </w:rPr>
        <w:t xml:space="preserve">, A., </w:t>
      </w:r>
      <w:proofErr w:type="spellStart"/>
      <w:r w:rsidRPr="0099717E">
        <w:rPr>
          <w:rFonts w:ascii="Times New Roman" w:hAnsi="Times New Roman" w:cs="Times New Roman"/>
          <w:sz w:val="24"/>
          <w:szCs w:val="24"/>
          <w:shd w:val="clear" w:color="auto" w:fill="FFFFFF"/>
        </w:rPr>
        <w:t>Ghasemi</w:t>
      </w:r>
      <w:proofErr w:type="spellEnd"/>
      <w:r w:rsidRPr="0099717E">
        <w:rPr>
          <w:rFonts w:ascii="Times New Roman" w:hAnsi="Times New Roman" w:cs="Times New Roman"/>
          <w:sz w:val="24"/>
          <w:szCs w:val="24"/>
          <w:shd w:val="clear" w:color="auto" w:fill="FFFFFF"/>
        </w:rPr>
        <w:t xml:space="preserve">, N. and Irani, M., 2020. Styles of Impression of the Political Realism in the Poems of Ahmed </w:t>
      </w:r>
      <w:proofErr w:type="spellStart"/>
      <w:r w:rsidRPr="0099717E">
        <w:rPr>
          <w:rFonts w:ascii="Times New Roman" w:hAnsi="Times New Roman" w:cs="Times New Roman"/>
          <w:sz w:val="24"/>
          <w:szCs w:val="24"/>
          <w:shd w:val="clear" w:color="auto" w:fill="FFFFFF"/>
        </w:rPr>
        <w:t>Matar</w:t>
      </w:r>
      <w:proofErr w:type="spellEnd"/>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Quarterly of Arabic Language and Literature</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16</w:t>
      </w:r>
      <w:r w:rsidRPr="0099717E">
        <w:rPr>
          <w:rFonts w:ascii="Times New Roman" w:hAnsi="Times New Roman" w:cs="Times New Roman"/>
          <w:sz w:val="24"/>
          <w:szCs w:val="24"/>
          <w:shd w:val="clear" w:color="auto" w:fill="FFFFFF"/>
        </w:rPr>
        <w:t>(1), pp.161-184.</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Goddard, L., 2018. # BlackLivesMatter: Remembering Mark Duggan and David </w:t>
      </w:r>
      <w:proofErr w:type="spellStart"/>
      <w:r w:rsidRPr="0099717E">
        <w:rPr>
          <w:rFonts w:ascii="Times New Roman" w:hAnsi="Times New Roman" w:cs="Times New Roman"/>
          <w:sz w:val="24"/>
          <w:szCs w:val="24"/>
          <w:shd w:val="clear" w:color="auto" w:fill="FFFFFF"/>
        </w:rPr>
        <w:t>Oluwale</w:t>
      </w:r>
      <w:proofErr w:type="spellEnd"/>
      <w:r w:rsidRPr="0099717E">
        <w:rPr>
          <w:rFonts w:ascii="Times New Roman" w:hAnsi="Times New Roman" w:cs="Times New Roman"/>
          <w:sz w:val="24"/>
          <w:szCs w:val="24"/>
          <w:shd w:val="clear" w:color="auto" w:fill="FFFFFF"/>
        </w:rPr>
        <w:t xml:space="preserve"> in Contemporary British Plays. </w:t>
      </w:r>
      <w:r w:rsidRPr="0099717E">
        <w:rPr>
          <w:rFonts w:ascii="Times New Roman" w:hAnsi="Times New Roman" w:cs="Times New Roman"/>
          <w:i/>
          <w:iCs/>
          <w:sz w:val="24"/>
          <w:szCs w:val="24"/>
          <w:shd w:val="clear" w:color="auto" w:fill="FFFFFF"/>
        </w:rPr>
        <w:t>Journal of Contemporary Drama in English</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6</w:t>
      </w:r>
      <w:r w:rsidRPr="0099717E">
        <w:rPr>
          <w:rFonts w:ascii="Times New Roman" w:hAnsi="Times New Roman" w:cs="Times New Roman"/>
          <w:sz w:val="24"/>
          <w:szCs w:val="24"/>
          <w:shd w:val="clear" w:color="auto" w:fill="FFFFFF"/>
        </w:rPr>
        <w:t>(1), pp.69-86.</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Harding, J., 2019. Public feeling: the entanglement of emotion and technology in the 2011 riots.</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proofErr w:type="spellStart"/>
      <w:r w:rsidRPr="0099717E">
        <w:rPr>
          <w:rFonts w:ascii="Times New Roman" w:hAnsi="Times New Roman" w:cs="Times New Roman"/>
          <w:sz w:val="24"/>
          <w:szCs w:val="24"/>
          <w:shd w:val="clear" w:color="auto" w:fill="FFFFFF"/>
        </w:rPr>
        <w:t>Kamalu</w:t>
      </w:r>
      <w:proofErr w:type="spellEnd"/>
      <w:r w:rsidRPr="0099717E">
        <w:rPr>
          <w:rFonts w:ascii="Times New Roman" w:hAnsi="Times New Roman" w:cs="Times New Roman"/>
          <w:sz w:val="24"/>
          <w:szCs w:val="24"/>
          <w:shd w:val="clear" w:color="auto" w:fill="FFFFFF"/>
        </w:rPr>
        <w:t xml:space="preserve">, N.C. and </w:t>
      </w:r>
      <w:proofErr w:type="spellStart"/>
      <w:r w:rsidRPr="0099717E">
        <w:rPr>
          <w:rFonts w:ascii="Times New Roman" w:hAnsi="Times New Roman" w:cs="Times New Roman"/>
          <w:sz w:val="24"/>
          <w:szCs w:val="24"/>
          <w:shd w:val="clear" w:color="auto" w:fill="FFFFFF"/>
        </w:rPr>
        <w:t>Onyeozili</w:t>
      </w:r>
      <w:proofErr w:type="spellEnd"/>
      <w:r w:rsidRPr="0099717E">
        <w:rPr>
          <w:rFonts w:ascii="Times New Roman" w:hAnsi="Times New Roman" w:cs="Times New Roman"/>
          <w:sz w:val="24"/>
          <w:szCs w:val="24"/>
          <w:shd w:val="clear" w:color="auto" w:fill="FFFFFF"/>
        </w:rPr>
        <w:t xml:space="preserve">, E.C., 2018. A Critical Analysis of </w:t>
      </w:r>
      <w:proofErr w:type="spellStart"/>
      <w:r w:rsidRPr="0099717E">
        <w:rPr>
          <w:rFonts w:ascii="Times New Roman" w:hAnsi="Times New Roman" w:cs="Times New Roman"/>
          <w:sz w:val="24"/>
          <w:szCs w:val="24"/>
          <w:shd w:val="clear" w:color="auto" w:fill="FFFFFF"/>
        </w:rPr>
        <w:t>the'Broken</w:t>
      </w:r>
      <w:proofErr w:type="spellEnd"/>
      <w:r w:rsidRPr="0099717E">
        <w:rPr>
          <w:rFonts w:ascii="Times New Roman" w:hAnsi="Times New Roman" w:cs="Times New Roman"/>
          <w:sz w:val="24"/>
          <w:szCs w:val="24"/>
          <w:shd w:val="clear" w:color="auto" w:fill="FFFFFF"/>
        </w:rPr>
        <w:t xml:space="preserve"> Windows' Policing in New York City and Its Impact: Implications for the Criminal Justice System and the African American Community. </w:t>
      </w:r>
      <w:r w:rsidRPr="0099717E">
        <w:rPr>
          <w:rFonts w:ascii="Times New Roman" w:hAnsi="Times New Roman" w:cs="Times New Roman"/>
          <w:i/>
          <w:iCs/>
          <w:sz w:val="24"/>
          <w:szCs w:val="24"/>
          <w:shd w:val="clear" w:color="auto" w:fill="FFFFFF"/>
        </w:rPr>
        <w:t>African Journal of Criminology &amp; Justice Studies</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11</w:t>
      </w:r>
      <w:r w:rsidRPr="0099717E">
        <w:rPr>
          <w:rFonts w:ascii="Times New Roman" w:hAnsi="Times New Roman" w:cs="Times New Roman"/>
          <w:sz w:val="24"/>
          <w:szCs w:val="24"/>
          <w:shd w:val="clear" w:color="auto" w:fill="FFFFFF"/>
        </w:rPr>
        <w:t>(1).</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Karan, O., 2018. The politics of 2011 riots in North London: How riots did not culminate into inter-ethnic </w:t>
      </w:r>
      <w:proofErr w:type="gramStart"/>
      <w:r w:rsidRPr="0099717E">
        <w:rPr>
          <w:rFonts w:ascii="Times New Roman" w:hAnsi="Times New Roman" w:cs="Times New Roman"/>
          <w:sz w:val="24"/>
          <w:szCs w:val="24"/>
          <w:shd w:val="clear" w:color="auto" w:fill="FFFFFF"/>
        </w:rPr>
        <w:t>conflict?.</w:t>
      </w:r>
      <w:proofErr w:type="gramEnd"/>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Border Crossing</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8</w:t>
      </w:r>
      <w:r w:rsidRPr="0099717E">
        <w:rPr>
          <w:rFonts w:ascii="Times New Roman" w:hAnsi="Times New Roman" w:cs="Times New Roman"/>
          <w:sz w:val="24"/>
          <w:szCs w:val="24"/>
          <w:shd w:val="clear" w:color="auto" w:fill="FFFFFF"/>
        </w:rPr>
        <w:t>(1), pp.76-102.</w:t>
      </w:r>
    </w:p>
    <w:p w:rsidR="0099717E" w:rsidRPr="0099717E" w:rsidRDefault="0099717E" w:rsidP="0099717E">
      <w:pPr>
        <w:spacing w:after="0" w:line="360" w:lineRule="auto"/>
        <w:ind w:left="720" w:hanging="720"/>
        <w:jc w:val="both"/>
        <w:rPr>
          <w:rFonts w:ascii="Times New Roman" w:hAnsi="Times New Roman" w:cs="Times New Roman"/>
          <w:sz w:val="24"/>
          <w:szCs w:val="24"/>
        </w:rPr>
      </w:pPr>
      <w:r w:rsidRPr="0099717E">
        <w:rPr>
          <w:rFonts w:ascii="Times New Roman" w:hAnsi="Times New Roman" w:cs="Times New Roman"/>
          <w:sz w:val="24"/>
          <w:szCs w:val="24"/>
          <w:shd w:val="clear" w:color="auto" w:fill="FFFFFF"/>
        </w:rPr>
        <w:t>Korte, B., 2018. In the Ghetto: Inequality, Riots and Resistance in London-Based Science Fiction of the Twenty-First Century. In </w:t>
      </w:r>
      <w:r w:rsidRPr="0099717E">
        <w:rPr>
          <w:rFonts w:ascii="Times New Roman" w:hAnsi="Times New Roman" w:cs="Times New Roman"/>
          <w:i/>
          <w:iCs/>
          <w:sz w:val="24"/>
          <w:szCs w:val="24"/>
          <w:shd w:val="clear" w:color="auto" w:fill="FFFFFF"/>
        </w:rPr>
        <w:t>Resistance and the City</w:t>
      </w:r>
      <w:r w:rsidRPr="0099717E">
        <w:rPr>
          <w:rFonts w:ascii="Times New Roman" w:hAnsi="Times New Roman" w:cs="Times New Roman"/>
          <w:sz w:val="24"/>
          <w:szCs w:val="24"/>
          <w:shd w:val="clear" w:color="auto" w:fill="FFFFFF"/>
        </w:rPr>
        <w:t> (pp. 130-148). Brill.</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Millington, G., 2018. Broken windows. In </w:t>
      </w:r>
      <w:proofErr w:type="gramStart"/>
      <w:r w:rsidRPr="0099717E">
        <w:rPr>
          <w:rFonts w:ascii="Times New Roman" w:hAnsi="Times New Roman" w:cs="Times New Roman"/>
          <w:i/>
          <w:iCs/>
          <w:sz w:val="24"/>
          <w:szCs w:val="24"/>
          <w:shd w:val="clear" w:color="auto" w:fill="FFFFFF"/>
        </w:rPr>
        <w:t>The</w:t>
      </w:r>
      <w:proofErr w:type="gramEnd"/>
      <w:r w:rsidRPr="0099717E">
        <w:rPr>
          <w:rFonts w:ascii="Times New Roman" w:hAnsi="Times New Roman" w:cs="Times New Roman"/>
          <w:i/>
          <w:iCs/>
          <w:sz w:val="24"/>
          <w:szCs w:val="24"/>
          <w:shd w:val="clear" w:color="auto" w:fill="FFFFFF"/>
        </w:rPr>
        <w:t xml:space="preserve"> Routledge Companion to Criminological Theory and Concepts</w:t>
      </w:r>
      <w:r w:rsidRPr="0099717E">
        <w:rPr>
          <w:rFonts w:ascii="Times New Roman" w:hAnsi="Times New Roman" w:cs="Times New Roman"/>
          <w:sz w:val="24"/>
          <w:szCs w:val="24"/>
          <w:shd w:val="clear" w:color="auto" w:fill="FFFFFF"/>
        </w:rPr>
        <w:t> (pp. 506-509). Routledge.</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Newburn, T., Jones, T. and </w:t>
      </w:r>
      <w:proofErr w:type="spellStart"/>
      <w:r w:rsidRPr="0099717E">
        <w:rPr>
          <w:rFonts w:ascii="Times New Roman" w:hAnsi="Times New Roman" w:cs="Times New Roman"/>
          <w:sz w:val="24"/>
          <w:szCs w:val="24"/>
          <w:shd w:val="clear" w:color="auto" w:fill="FFFFFF"/>
        </w:rPr>
        <w:t>Blaustein</w:t>
      </w:r>
      <w:proofErr w:type="spellEnd"/>
      <w:r w:rsidRPr="0099717E">
        <w:rPr>
          <w:rFonts w:ascii="Times New Roman" w:hAnsi="Times New Roman" w:cs="Times New Roman"/>
          <w:sz w:val="24"/>
          <w:szCs w:val="24"/>
          <w:shd w:val="clear" w:color="auto" w:fill="FFFFFF"/>
        </w:rPr>
        <w:t>, J., 2018. Framing the 2011 England riots: Understanding the political and policy response. </w:t>
      </w:r>
      <w:r w:rsidRPr="0099717E">
        <w:rPr>
          <w:rFonts w:ascii="Times New Roman" w:hAnsi="Times New Roman" w:cs="Times New Roman"/>
          <w:i/>
          <w:iCs/>
          <w:sz w:val="24"/>
          <w:szCs w:val="24"/>
          <w:shd w:val="clear" w:color="auto" w:fill="FFFFFF"/>
        </w:rPr>
        <w:t>The Howard Journal of Crime and Justice</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57</w:t>
      </w:r>
      <w:r w:rsidRPr="0099717E">
        <w:rPr>
          <w:rFonts w:ascii="Times New Roman" w:hAnsi="Times New Roman" w:cs="Times New Roman"/>
          <w:sz w:val="24"/>
          <w:szCs w:val="24"/>
          <w:shd w:val="clear" w:color="auto" w:fill="FFFFFF"/>
        </w:rPr>
        <w:t>(3), pp.339-362.</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lastRenderedPageBreak/>
        <w:t>Philips, D., 2021. Riots and Public Order in the Black Country, 1835—1860. In </w:t>
      </w:r>
      <w:r w:rsidRPr="0099717E">
        <w:rPr>
          <w:rFonts w:ascii="Times New Roman" w:hAnsi="Times New Roman" w:cs="Times New Roman"/>
          <w:i/>
          <w:iCs/>
          <w:sz w:val="24"/>
          <w:szCs w:val="24"/>
          <w:shd w:val="clear" w:color="auto" w:fill="FFFFFF"/>
        </w:rPr>
        <w:t>Popular Protest and Public Order</w:t>
      </w:r>
      <w:r w:rsidRPr="0099717E">
        <w:rPr>
          <w:rFonts w:ascii="Times New Roman" w:hAnsi="Times New Roman" w:cs="Times New Roman"/>
          <w:sz w:val="24"/>
          <w:szCs w:val="24"/>
          <w:shd w:val="clear" w:color="auto" w:fill="FFFFFF"/>
        </w:rPr>
        <w:t> (pp. 141-180). Routledge.</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Ryan, H.E., 2021. The political work of graffiti during the Covid-19 pandemic: a view from Tottenham, London. </w:t>
      </w:r>
      <w:r w:rsidRPr="0099717E">
        <w:rPr>
          <w:rFonts w:ascii="Times New Roman" w:hAnsi="Times New Roman" w:cs="Times New Roman"/>
          <w:i/>
          <w:iCs/>
          <w:sz w:val="24"/>
          <w:szCs w:val="24"/>
          <w:shd w:val="clear" w:color="auto" w:fill="FFFFFF"/>
        </w:rPr>
        <w:t>Visual Studies</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36</w:t>
      </w:r>
      <w:r w:rsidRPr="0099717E">
        <w:rPr>
          <w:rFonts w:ascii="Times New Roman" w:hAnsi="Times New Roman" w:cs="Times New Roman"/>
          <w:sz w:val="24"/>
          <w:szCs w:val="24"/>
          <w:shd w:val="clear" w:color="auto" w:fill="FFFFFF"/>
        </w:rPr>
        <w:t>(2), pp.133-140.</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proofErr w:type="spellStart"/>
      <w:r w:rsidRPr="0099717E">
        <w:rPr>
          <w:rFonts w:ascii="Times New Roman" w:hAnsi="Times New Roman" w:cs="Times New Roman"/>
          <w:sz w:val="24"/>
          <w:szCs w:val="24"/>
          <w:shd w:val="clear" w:color="auto" w:fill="FFFFFF"/>
        </w:rPr>
        <w:t>Sanjaume‐Calvet</w:t>
      </w:r>
      <w:proofErr w:type="spellEnd"/>
      <w:r w:rsidRPr="0099717E">
        <w:rPr>
          <w:rFonts w:ascii="Times New Roman" w:hAnsi="Times New Roman" w:cs="Times New Roman"/>
          <w:sz w:val="24"/>
          <w:szCs w:val="24"/>
          <w:shd w:val="clear" w:color="auto" w:fill="FFFFFF"/>
        </w:rPr>
        <w:t>, M., 2020. Moralism in theories of secession: a realist perspective. </w:t>
      </w:r>
      <w:r w:rsidRPr="0099717E">
        <w:rPr>
          <w:rFonts w:ascii="Times New Roman" w:hAnsi="Times New Roman" w:cs="Times New Roman"/>
          <w:i/>
          <w:iCs/>
          <w:sz w:val="24"/>
          <w:szCs w:val="24"/>
          <w:shd w:val="clear" w:color="auto" w:fill="FFFFFF"/>
        </w:rPr>
        <w:t>Nations and Nationalism</w:t>
      </w:r>
      <w:r w:rsidRPr="0099717E">
        <w:rPr>
          <w:rFonts w:ascii="Times New Roman" w:hAnsi="Times New Roman" w:cs="Times New Roman"/>
          <w:sz w:val="24"/>
          <w:szCs w:val="24"/>
          <w:shd w:val="clear" w:color="auto" w:fill="FFFFFF"/>
        </w:rPr>
        <w:t>, </w:t>
      </w:r>
      <w:r w:rsidRPr="0099717E">
        <w:rPr>
          <w:rFonts w:ascii="Times New Roman" w:hAnsi="Times New Roman" w:cs="Times New Roman"/>
          <w:i/>
          <w:iCs/>
          <w:sz w:val="24"/>
          <w:szCs w:val="24"/>
          <w:shd w:val="clear" w:color="auto" w:fill="FFFFFF"/>
        </w:rPr>
        <w:t>26</w:t>
      </w:r>
      <w:r w:rsidRPr="0099717E">
        <w:rPr>
          <w:rFonts w:ascii="Times New Roman" w:hAnsi="Times New Roman" w:cs="Times New Roman"/>
          <w:sz w:val="24"/>
          <w:szCs w:val="24"/>
          <w:shd w:val="clear" w:color="auto" w:fill="FFFFFF"/>
        </w:rPr>
        <w:t>(2), pp.323-343.</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Tonkin, E., 2021. History and the Myth of Realism. In </w:t>
      </w:r>
      <w:r w:rsidRPr="0099717E">
        <w:rPr>
          <w:rFonts w:ascii="Times New Roman" w:hAnsi="Times New Roman" w:cs="Times New Roman"/>
          <w:i/>
          <w:iCs/>
          <w:sz w:val="24"/>
          <w:szCs w:val="24"/>
          <w:shd w:val="clear" w:color="auto" w:fill="FFFFFF"/>
        </w:rPr>
        <w:t>The myths we live by</w:t>
      </w:r>
      <w:r w:rsidRPr="0099717E">
        <w:rPr>
          <w:rFonts w:ascii="Times New Roman" w:hAnsi="Times New Roman" w:cs="Times New Roman"/>
          <w:sz w:val="24"/>
          <w:szCs w:val="24"/>
          <w:shd w:val="clear" w:color="auto" w:fill="FFFFFF"/>
        </w:rPr>
        <w:t> (pp. 25-35). Routledge.</w:t>
      </w:r>
    </w:p>
    <w:p w:rsidR="0099717E" w:rsidRPr="0099717E" w:rsidRDefault="0099717E" w:rsidP="0099717E">
      <w:pPr>
        <w:spacing w:after="0" w:line="360" w:lineRule="auto"/>
        <w:ind w:left="720" w:hanging="720"/>
        <w:jc w:val="both"/>
        <w:rPr>
          <w:rFonts w:ascii="Times New Roman" w:hAnsi="Times New Roman" w:cs="Times New Roman"/>
          <w:sz w:val="24"/>
          <w:szCs w:val="24"/>
          <w:shd w:val="clear" w:color="auto" w:fill="FFFFFF"/>
        </w:rPr>
      </w:pPr>
      <w:r w:rsidRPr="0099717E">
        <w:rPr>
          <w:rFonts w:ascii="Times New Roman" w:hAnsi="Times New Roman" w:cs="Times New Roman"/>
          <w:sz w:val="24"/>
          <w:szCs w:val="24"/>
          <w:shd w:val="clear" w:color="auto" w:fill="FFFFFF"/>
        </w:rPr>
        <w:t xml:space="preserve">Wolff, K.T. and </w:t>
      </w:r>
      <w:proofErr w:type="spellStart"/>
      <w:r w:rsidRPr="0099717E">
        <w:rPr>
          <w:rFonts w:ascii="Times New Roman" w:hAnsi="Times New Roman" w:cs="Times New Roman"/>
          <w:sz w:val="24"/>
          <w:szCs w:val="24"/>
          <w:shd w:val="clear" w:color="auto" w:fill="FFFFFF"/>
        </w:rPr>
        <w:t>Intravia</w:t>
      </w:r>
      <w:proofErr w:type="spellEnd"/>
      <w:r w:rsidRPr="0099717E">
        <w:rPr>
          <w:rFonts w:ascii="Times New Roman" w:hAnsi="Times New Roman" w:cs="Times New Roman"/>
          <w:sz w:val="24"/>
          <w:szCs w:val="24"/>
          <w:shd w:val="clear" w:color="auto" w:fill="FFFFFF"/>
        </w:rPr>
        <w:t>, J., 2019. Broken Windows/Zero‐Tolerance Policing. </w:t>
      </w:r>
      <w:r w:rsidRPr="0099717E">
        <w:rPr>
          <w:rFonts w:ascii="Times New Roman" w:hAnsi="Times New Roman" w:cs="Times New Roman"/>
          <w:i/>
          <w:iCs/>
          <w:sz w:val="24"/>
          <w:szCs w:val="24"/>
          <w:shd w:val="clear" w:color="auto" w:fill="FFFFFF"/>
        </w:rPr>
        <w:t>The Wiley Blackwell Encyclopedia of Urban and Regional Studies</w:t>
      </w:r>
      <w:r w:rsidRPr="0099717E">
        <w:rPr>
          <w:rFonts w:ascii="Times New Roman" w:hAnsi="Times New Roman" w:cs="Times New Roman"/>
          <w:sz w:val="24"/>
          <w:szCs w:val="24"/>
          <w:shd w:val="clear" w:color="auto" w:fill="FFFFFF"/>
        </w:rPr>
        <w:t>, pp.1-6.</w:t>
      </w:r>
    </w:p>
    <w:sectPr w:rsidR="0099717E" w:rsidRPr="009971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AF4" w:rsidRDefault="00AF4AF4" w:rsidP="00B56E09">
      <w:pPr>
        <w:spacing w:after="0" w:line="240" w:lineRule="auto"/>
      </w:pPr>
      <w:r>
        <w:separator/>
      </w:r>
    </w:p>
  </w:endnote>
  <w:endnote w:type="continuationSeparator" w:id="0">
    <w:p w:rsidR="00AF4AF4" w:rsidRDefault="00AF4AF4"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AF4" w:rsidRDefault="00AF4AF4" w:rsidP="00B56E09">
      <w:pPr>
        <w:spacing w:after="0" w:line="240" w:lineRule="auto"/>
      </w:pPr>
      <w:r>
        <w:separator/>
      </w:r>
    </w:p>
  </w:footnote>
  <w:footnote w:type="continuationSeparator" w:id="0">
    <w:p w:rsidR="00AF4AF4" w:rsidRDefault="00AF4AF4" w:rsidP="00B56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C46"/>
    <w:rsid w:val="000116E2"/>
    <w:rsid w:val="000121AF"/>
    <w:rsid w:val="0002410F"/>
    <w:rsid w:val="0006027B"/>
    <w:rsid w:val="00076D98"/>
    <w:rsid w:val="000F1213"/>
    <w:rsid w:val="000F6B20"/>
    <w:rsid w:val="001615C2"/>
    <w:rsid w:val="0019128D"/>
    <w:rsid w:val="001A3CE6"/>
    <w:rsid w:val="00221EB7"/>
    <w:rsid w:val="002431D1"/>
    <w:rsid w:val="00256D83"/>
    <w:rsid w:val="00274E0C"/>
    <w:rsid w:val="00290DB6"/>
    <w:rsid w:val="002A3ADD"/>
    <w:rsid w:val="00310C6B"/>
    <w:rsid w:val="003227BE"/>
    <w:rsid w:val="00352DCE"/>
    <w:rsid w:val="00353503"/>
    <w:rsid w:val="0035785C"/>
    <w:rsid w:val="003C07EC"/>
    <w:rsid w:val="003D000F"/>
    <w:rsid w:val="00403B66"/>
    <w:rsid w:val="00414B52"/>
    <w:rsid w:val="00481262"/>
    <w:rsid w:val="00487784"/>
    <w:rsid w:val="004E0F44"/>
    <w:rsid w:val="00546161"/>
    <w:rsid w:val="00592B96"/>
    <w:rsid w:val="00604C46"/>
    <w:rsid w:val="006C082A"/>
    <w:rsid w:val="006C6A85"/>
    <w:rsid w:val="007A2744"/>
    <w:rsid w:val="007E3CAD"/>
    <w:rsid w:val="007F79F5"/>
    <w:rsid w:val="00836E11"/>
    <w:rsid w:val="00843796"/>
    <w:rsid w:val="008775B9"/>
    <w:rsid w:val="008839E0"/>
    <w:rsid w:val="008D1502"/>
    <w:rsid w:val="008D44E3"/>
    <w:rsid w:val="008F1A73"/>
    <w:rsid w:val="00970C0A"/>
    <w:rsid w:val="00974321"/>
    <w:rsid w:val="00975ADF"/>
    <w:rsid w:val="0099717E"/>
    <w:rsid w:val="009D42D8"/>
    <w:rsid w:val="00AB5966"/>
    <w:rsid w:val="00AE4984"/>
    <w:rsid w:val="00AF4AF4"/>
    <w:rsid w:val="00B054BB"/>
    <w:rsid w:val="00B56E09"/>
    <w:rsid w:val="00B56F67"/>
    <w:rsid w:val="00BB2EB7"/>
    <w:rsid w:val="00BB73B8"/>
    <w:rsid w:val="00C02F3A"/>
    <w:rsid w:val="00C7050C"/>
    <w:rsid w:val="00C744CF"/>
    <w:rsid w:val="00D35060"/>
    <w:rsid w:val="00D63D5D"/>
    <w:rsid w:val="00D816C8"/>
    <w:rsid w:val="00D95181"/>
    <w:rsid w:val="00DA2536"/>
    <w:rsid w:val="00DB495B"/>
    <w:rsid w:val="00DB71BA"/>
    <w:rsid w:val="00E22B01"/>
    <w:rsid w:val="00E51AE0"/>
    <w:rsid w:val="00E923BF"/>
    <w:rsid w:val="00F36B18"/>
    <w:rsid w:val="00F61491"/>
    <w:rsid w:val="00F704F7"/>
    <w:rsid w:val="00FA10F5"/>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F84F"/>
  <w15:docId w15:val="{7A45342A-27C6-4CC2-9A61-FED5049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4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6E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E09"/>
    <w:rPr>
      <w:sz w:val="20"/>
      <w:szCs w:val="20"/>
    </w:rPr>
  </w:style>
  <w:style w:type="character" w:styleId="FootnoteReference">
    <w:name w:val="footnote reference"/>
    <w:basedOn w:val="DefaultParagraphFont"/>
    <w:uiPriority w:val="99"/>
    <w:semiHidden/>
    <w:unhideWhenUsed/>
    <w:rsid w:val="00B56E09"/>
    <w:rPr>
      <w:vertAlign w:val="superscript"/>
    </w:rPr>
  </w:style>
  <w:style w:type="character" w:customStyle="1" w:styleId="Heading1Char">
    <w:name w:val="Heading 1 Char"/>
    <w:basedOn w:val="DefaultParagraphFont"/>
    <w:link w:val="Heading1"/>
    <w:uiPriority w:val="9"/>
    <w:rsid w:val="00414B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4B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5350-B5B3-4F8C-A7B7-23326B48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9</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Smart</dc:creator>
  <cp:keywords/>
  <dc:description/>
  <cp:lastModifiedBy>AI TECH</cp:lastModifiedBy>
  <cp:revision>67</cp:revision>
  <dcterms:created xsi:type="dcterms:W3CDTF">2022-05-08T08:23:00Z</dcterms:created>
  <dcterms:modified xsi:type="dcterms:W3CDTF">2023-11-23T16:17:00Z</dcterms:modified>
</cp:coreProperties>
</file>